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0B887" w14:textId="4816FFBC" w:rsidR="000D5D87" w:rsidRPr="00155411" w:rsidRDefault="000D5D87" w:rsidP="00C4009D">
      <w:pPr>
        <w:pStyle w:val="Heading1"/>
      </w:pPr>
      <w:r w:rsidRPr="00155411">
        <w:t>Collaborative Risk Assessment</w:t>
      </w:r>
      <w:r w:rsidR="00D809E4" w:rsidRPr="00155411">
        <w:t xml:space="preserve"> Report</w:t>
      </w:r>
    </w:p>
    <w:p w14:paraId="6B829C45" w14:textId="2A072C17" w:rsidR="00B65F33" w:rsidRDefault="00B65F33" w:rsidP="00B65F33">
      <w:pPr>
        <w:jc w:val="both"/>
        <w:rPr>
          <w:rFonts w:cs="Arial"/>
        </w:rPr>
      </w:pPr>
      <w:r w:rsidRPr="007E360C">
        <w:rPr>
          <w:rFonts w:cs="Arial"/>
        </w:rPr>
        <w:t>The Quality Manager (Partnerships) and a nominated member of the University Secretary</w:t>
      </w:r>
      <w:r>
        <w:rPr>
          <w:rFonts w:cs="Arial"/>
        </w:rPr>
        <w:t>’s</w:t>
      </w:r>
      <w:r w:rsidRPr="007E360C">
        <w:rPr>
          <w:rFonts w:cs="Arial"/>
        </w:rPr>
        <w:t xml:space="preserve"> Office and Finance Office are responsible for completing the </w:t>
      </w:r>
      <w:r w:rsidRPr="00B65F33">
        <w:rPr>
          <w:rFonts w:cs="Arial"/>
        </w:rPr>
        <w:t xml:space="preserve">Collaborative Risk Assessment Report. </w:t>
      </w:r>
      <w:r>
        <w:rPr>
          <w:rFonts w:cs="Arial"/>
        </w:rPr>
        <w:t>Information recorded on the form should be</w:t>
      </w:r>
      <w:r w:rsidRPr="007E360C">
        <w:rPr>
          <w:rFonts w:cs="Arial"/>
        </w:rPr>
        <w:t xml:space="preserve"> based on</w:t>
      </w:r>
      <w:r>
        <w:rPr>
          <w:rFonts w:cs="Arial"/>
        </w:rPr>
        <w:t xml:space="preserve"> the</w:t>
      </w:r>
      <w:r w:rsidRPr="007E360C">
        <w:rPr>
          <w:rFonts w:cs="Arial"/>
        </w:rPr>
        <w:t xml:space="preserve"> consideration of the </w:t>
      </w:r>
      <w:r w:rsidRPr="007E360C">
        <w:t>Collaborative</w:t>
      </w:r>
      <w:r>
        <w:t xml:space="preserve"> Academic</w:t>
      </w:r>
      <w:r w:rsidRPr="007E360C">
        <w:t xml:space="preserve"> Part</w:t>
      </w:r>
      <w:r>
        <w:t>ner Due Diligence Form and</w:t>
      </w:r>
      <w:r w:rsidRPr="007E360C">
        <w:t xml:space="preserve"> </w:t>
      </w:r>
      <w:r w:rsidRPr="00366B8C">
        <w:t xml:space="preserve">the Collaborative Site Visit Report </w:t>
      </w:r>
      <w:r>
        <w:t>in addition to supporting evidence.</w:t>
      </w:r>
      <w:r w:rsidRPr="007E360C">
        <w:rPr>
          <w:rFonts w:cs="Arial"/>
        </w:rPr>
        <w:t xml:space="preserve"> </w:t>
      </w:r>
    </w:p>
    <w:p w14:paraId="2739640D" w14:textId="77777777" w:rsidR="00B65F33" w:rsidRPr="00A21140" w:rsidRDefault="00B65F33" w:rsidP="000D5D87">
      <w:pPr>
        <w:rPr>
          <w:rFonts w:cs="Arial"/>
          <w:b/>
          <w:bCs/>
          <w:szCs w:val="22"/>
        </w:rPr>
      </w:pPr>
    </w:p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C4009D" w:rsidRPr="00A21140" w14:paraId="0ABD65D3" w14:textId="77777777" w:rsidTr="00C40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8D9BA29" w14:textId="17785ECC" w:rsidR="00C4009D" w:rsidRPr="00A21140" w:rsidRDefault="00C4009D" w:rsidP="00C4009D">
            <w:pPr>
              <w:ind w:right="52"/>
              <w:jc w:val="both"/>
              <w:rPr>
                <w:rFonts w:cs="Arial"/>
                <w:szCs w:val="22"/>
              </w:rPr>
            </w:pPr>
            <w:r w:rsidRPr="00A21140">
              <w:rPr>
                <w:rFonts w:cs="Arial"/>
                <w:szCs w:val="22"/>
              </w:rPr>
              <w:t>Institution Name</w:t>
            </w:r>
          </w:p>
        </w:tc>
        <w:tc>
          <w:tcPr>
            <w:tcW w:w="6521" w:type="dxa"/>
            <w:tcBorders>
              <w:bottom w:val="none" w:sz="0" w:space="0" w:color="auto"/>
            </w:tcBorders>
          </w:tcPr>
          <w:p w14:paraId="33C79575" w14:textId="77777777" w:rsidR="00C4009D" w:rsidRPr="00A21140" w:rsidRDefault="00C4009D" w:rsidP="00C4009D">
            <w:pPr>
              <w:ind w:right="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</w:p>
        </w:tc>
      </w:tr>
      <w:tr w:rsidR="00C4009D" w:rsidRPr="00A21140" w14:paraId="203EFF6C" w14:textId="77777777" w:rsidTr="00C4009D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14:paraId="00AF9315" w14:textId="77777777" w:rsidR="00C4009D" w:rsidRPr="00A21140" w:rsidRDefault="00C4009D" w:rsidP="00C4009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A21140">
              <w:rPr>
                <w:rFonts w:cs="Arial"/>
                <w:szCs w:val="22"/>
              </w:rPr>
              <w:t>Registered Address</w:t>
            </w:r>
          </w:p>
        </w:tc>
        <w:tc>
          <w:tcPr>
            <w:tcW w:w="6521" w:type="dxa"/>
          </w:tcPr>
          <w:p w14:paraId="6AAA3EFA" w14:textId="5BEC317F" w:rsidR="00C4009D" w:rsidRPr="00A21140" w:rsidRDefault="00C4009D" w:rsidP="00C4009D">
            <w:pPr>
              <w:ind w:right="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C4009D" w:rsidRPr="00A21140" w14:paraId="6721337F" w14:textId="77777777" w:rsidTr="00C4009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14:paraId="0125C6CC" w14:textId="20DD70B7" w:rsidR="00C4009D" w:rsidRPr="00A21140" w:rsidRDefault="00C4009D" w:rsidP="00C4009D">
            <w:pPr>
              <w:ind w:right="52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Teaching site(s) or campuses</w:t>
            </w:r>
          </w:p>
        </w:tc>
        <w:tc>
          <w:tcPr>
            <w:tcW w:w="6521" w:type="dxa"/>
          </w:tcPr>
          <w:p w14:paraId="214820DB" w14:textId="0F33CC20" w:rsidR="00C4009D" w:rsidRPr="00A21140" w:rsidRDefault="00C4009D" w:rsidP="00C4009D">
            <w:pPr>
              <w:ind w:right="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</w:tc>
      </w:tr>
    </w:tbl>
    <w:p w14:paraId="44C3F4C2" w14:textId="48696305" w:rsidR="006E30DC" w:rsidRDefault="006E30DC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r>
        <w:fldChar w:fldCharType="begin"/>
      </w:r>
      <w:r>
        <w:instrText xml:space="preserve"> TOC \h \z \u \t "Heading 2,1,Heading 3,2,Level 1 Heading,3,Title,1" </w:instrText>
      </w:r>
      <w:r>
        <w:fldChar w:fldCharType="separate"/>
      </w:r>
      <w:hyperlink w:anchor="_Toc79675448" w:history="1">
        <w:r w:rsidRPr="002E7275">
          <w:rPr>
            <w:rStyle w:val="Hyperlink"/>
            <w:noProof/>
          </w:rPr>
          <w:t>Section A – Information on proposed partnership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_Toc79675448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918920" w14:textId="73B2E037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49" w:history="1">
        <w:r w:rsidR="006E30DC" w:rsidRPr="002E7275">
          <w:rPr>
            <w:rStyle w:val="Hyperlink"/>
            <w:noProof/>
          </w:rPr>
          <w:t>1.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Rationale for partnership with London Metropolitan University and proposed start date for delivery if partnership is approved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_Toc79675449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1</w:t>
        </w:r>
        <w:r w:rsidR="006E30DC">
          <w:rPr>
            <w:noProof/>
            <w:webHidden/>
          </w:rPr>
          <w:fldChar w:fldCharType="end"/>
        </w:r>
      </w:hyperlink>
    </w:p>
    <w:p w14:paraId="66465183" w14:textId="5FF86AF7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0" w:history="1">
        <w:r w:rsidR="006E30DC" w:rsidRPr="002E7275">
          <w:rPr>
            <w:rStyle w:val="Hyperlink"/>
            <w:noProof/>
          </w:rPr>
          <w:t>2.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Courses to be delivered in partnership with the University’s School(s)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_Toc79675450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1</w:t>
        </w:r>
        <w:r w:rsidR="006E30DC">
          <w:rPr>
            <w:noProof/>
            <w:webHidden/>
          </w:rPr>
          <w:fldChar w:fldCharType="end"/>
        </w:r>
      </w:hyperlink>
    </w:p>
    <w:p w14:paraId="32B1F3F8" w14:textId="4480443E" w:rsidR="006E30DC" w:rsidRDefault="004A2A0F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79675451" w:history="1">
        <w:r w:rsidR="006E30DC" w:rsidRPr="002E7275">
          <w:rPr>
            <w:rStyle w:val="Hyperlink"/>
            <w:noProof/>
          </w:rPr>
          <w:t>Section B – Background information on prospective partner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_Toc79675451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2</w:t>
        </w:r>
        <w:r w:rsidR="006E30DC">
          <w:rPr>
            <w:noProof/>
            <w:webHidden/>
          </w:rPr>
          <w:fldChar w:fldCharType="end"/>
        </w:r>
      </w:hyperlink>
    </w:p>
    <w:p w14:paraId="6FE941B7" w14:textId="621D3E17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2" w:history="1">
        <w:r w:rsidR="006E30DC" w:rsidRPr="002E7275">
          <w:rPr>
            <w:rStyle w:val="Hyperlink"/>
            <w:rFonts w:cs="Arial"/>
            <w:noProof/>
          </w:rPr>
          <w:t>1.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Historical background of the partner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_Toc79675452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2</w:t>
        </w:r>
        <w:r w:rsidR="006E30DC">
          <w:rPr>
            <w:noProof/>
            <w:webHidden/>
          </w:rPr>
          <w:fldChar w:fldCharType="end"/>
        </w:r>
      </w:hyperlink>
    </w:p>
    <w:p w14:paraId="628AF467" w14:textId="375C71EA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3" w:history="1">
        <w:r w:rsidR="006E30DC" w:rsidRPr="002E7275">
          <w:rPr>
            <w:rStyle w:val="Hyperlink"/>
            <w:rFonts w:cs="Arial"/>
            <w:noProof/>
          </w:rPr>
          <w:t>2.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Current partnerships with external awarding bodies, PSRBs and other organisations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_Toc79675453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2</w:t>
        </w:r>
        <w:r w:rsidR="006E30DC">
          <w:rPr>
            <w:noProof/>
            <w:webHidden/>
          </w:rPr>
          <w:fldChar w:fldCharType="end"/>
        </w:r>
      </w:hyperlink>
    </w:p>
    <w:p w14:paraId="07CEF50E" w14:textId="7493EE53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4" w:history="1">
        <w:r w:rsidR="006E30DC" w:rsidRPr="002E7275">
          <w:rPr>
            <w:rStyle w:val="Hyperlink"/>
            <w:noProof/>
          </w:rPr>
          <w:t>3.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Current provision – courses in the last three academic years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_Toc79675454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2</w:t>
        </w:r>
        <w:r w:rsidR="006E30DC">
          <w:rPr>
            <w:noProof/>
            <w:webHidden/>
          </w:rPr>
          <w:fldChar w:fldCharType="end"/>
        </w:r>
      </w:hyperlink>
    </w:p>
    <w:p w14:paraId="299BC133" w14:textId="0FFF2E3A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5" w:history="1">
        <w:r w:rsidR="006E30DC" w:rsidRPr="002E7275">
          <w:rPr>
            <w:rStyle w:val="Hyperlink"/>
            <w:noProof/>
          </w:rPr>
          <w:t>4.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Teaching facilities and resources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_Toc79675455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2</w:t>
        </w:r>
        <w:r w:rsidR="006E30DC">
          <w:rPr>
            <w:noProof/>
            <w:webHidden/>
          </w:rPr>
          <w:fldChar w:fldCharType="end"/>
        </w:r>
      </w:hyperlink>
    </w:p>
    <w:p w14:paraId="574F9452" w14:textId="38452F15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6" w:history="1">
        <w:r w:rsidR="006E30DC" w:rsidRPr="002E7275">
          <w:rPr>
            <w:rStyle w:val="Hyperlink"/>
            <w:rFonts w:cs="Arial"/>
            <w:noProof/>
          </w:rPr>
          <w:t>5.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Quality assurance of academic and/or professional education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_Toc79675456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3</w:t>
        </w:r>
        <w:r w:rsidR="006E30DC">
          <w:rPr>
            <w:noProof/>
            <w:webHidden/>
          </w:rPr>
          <w:fldChar w:fldCharType="end"/>
        </w:r>
      </w:hyperlink>
    </w:p>
    <w:p w14:paraId="22FA02FB" w14:textId="6BBDAAAA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7" w:history="1">
        <w:r w:rsidR="006E30DC" w:rsidRPr="002E7275">
          <w:rPr>
            <w:rStyle w:val="Hyperlink"/>
            <w:noProof/>
          </w:rPr>
          <w:t>6.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Legal status and summary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_Toc79675457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4</w:t>
        </w:r>
        <w:r w:rsidR="006E30DC">
          <w:rPr>
            <w:noProof/>
            <w:webHidden/>
          </w:rPr>
          <w:fldChar w:fldCharType="end"/>
        </w:r>
      </w:hyperlink>
    </w:p>
    <w:p w14:paraId="6C510DF4" w14:textId="5F5B39AC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58" w:history="1">
        <w:r w:rsidR="006E30DC" w:rsidRPr="002E7275">
          <w:rPr>
            <w:rStyle w:val="Hyperlink"/>
            <w:rFonts w:cs="Arial"/>
            <w:noProof/>
          </w:rPr>
          <w:t>7.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Financial summary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_Toc79675458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5</w:t>
        </w:r>
        <w:r w:rsidR="006E30DC">
          <w:rPr>
            <w:noProof/>
            <w:webHidden/>
          </w:rPr>
          <w:fldChar w:fldCharType="end"/>
        </w:r>
      </w:hyperlink>
    </w:p>
    <w:p w14:paraId="7C91415F" w14:textId="34729362" w:rsidR="006E30DC" w:rsidRDefault="004A2A0F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79675459" w:history="1">
        <w:r w:rsidR="006E30DC" w:rsidRPr="002E7275">
          <w:rPr>
            <w:rStyle w:val="Hyperlink"/>
            <w:noProof/>
          </w:rPr>
          <w:t>Section C – Mitigating circumstances if outline approval is granted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_Toc79675459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5</w:t>
        </w:r>
        <w:r w:rsidR="006E30DC">
          <w:rPr>
            <w:noProof/>
            <w:webHidden/>
          </w:rPr>
          <w:fldChar w:fldCharType="end"/>
        </w:r>
      </w:hyperlink>
    </w:p>
    <w:p w14:paraId="6B85E3E7" w14:textId="1F9E80AE" w:rsidR="006E30DC" w:rsidRDefault="004A2A0F">
      <w:pPr>
        <w:pStyle w:val="TOC2"/>
        <w:tabs>
          <w:tab w:val="left" w:pos="660"/>
          <w:tab w:val="right" w:leader="dot" w:pos="10054"/>
        </w:tabs>
        <w:rPr>
          <w:rFonts w:eastAsiaTheme="minorEastAsia" w:cstheme="minorBidi"/>
          <w:b w:val="0"/>
          <w:noProof/>
          <w:lang w:eastAsia="en-GB"/>
        </w:rPr>
      </w:pPr>
      <w:hyperlink w:anchor="_Toc79675460" w:history="1">
        <w:r w:rsidR="006E30DC" w:rsidRPr="002E7275">
          <w:rPr>
            <w:rStyle w:val="Hyperlink"/>
            <w:noProof/>
          </w:rPr>
          <w:t>1.</w:t>
        </w:r>
        <w:r w:rsidR="006E30DC">
          <w:rPr>
            <w:rFonts w:eastAsiaTheme="minorEastAsia" w:cstheme="minorBidi"/>
            <w:b w:val="0"/>
            <w:noProof/>
            <w:lang w:eastAsia="en-GB"/>
          </w:rPr>
          <w:tab/>
        </w:r>
        <w:r w:rsidR="006E30DC" w:rsidRPr="002E7275">
          <w:rPr>
            <w:rStyle w:val="Hyperlink"/>
            <w:noProof/>
          </w:rPr>
          <w:t>Please outline actions to be taken if the University grant outline approval. Include person(s) responsible where possible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_Toc79675460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5</w:t>
        </w:r>
        <w:r w:rsidR="006E30DC">
          <w:rPr>
            <w:noProof/>
            <w:webHidden/>
          </w:rPr>
          <w:fldChar w:fldCharType="end"/>
        </w:r>
      </w:hyperlink>
    </w:p>
    <w:p w14:paraId="0A8501A4" w14:textId="07463F11" w:rsidR="006E30DC" w:rsidRDefault="004A2A0F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79675461" w:history="1">
        <w:r w:rsidR="006E30DC" w:rsidRPr="002E7275">
          <w:rPr>
            <w:rStyle w:val="Hyperlink"/>
            <w:noProof/>
          </w:rPr>
          <w:t>Section D – Sign off</w:t>
        </w:r>
        <w:r w:rsidR="006E30DC">
          <w:rPr>
            <w:noProof/>
            <w:webHidden/>
          </w:rPr>
          <w:tab/>
        </w:r>
        <w:r w:rsidR="006E30DC">
          <w:rPr>
            <w:noProof/>
            <w:webHidden/>
          </w:rPr>
          <w:fldChar w:fldCharType="begin"/>
        </w:r>
        <w:r w:rsidR="006E30DC">
          <w:rPr>
            <w:noProof/>
            <w:webHidden/>
          </w:rPr>
          <w:instrText xml:space="preserve"> PAGEREF _Toc79675461 \h </w:instrText>
        </w:r>
        <w:r w:rsidR="006E30DC">
          <w:rPr>
            <w:noProof/>
            <w:webHidden/>
          </w:rPr>
        </w:r>
        <w:r w:rsidR="006E30DC">
          <w:rPr>
            <w:noProof/>
            <w:webHidden/>
          </w:rPr>
          <w:fldChar w:fldCharType="separate"/>
        </w:r>
        <w:r w:rsidR="006E30DC">
          <w:rPr>
            <w:noProof/>
            <w:webHidden/>
          </w:rPr>
          <w:t>5</w:t>
        </w:r>
        <w:r w:rsidR="006E30DC">
          <w:rPr>
            <w:noProof/>
            <w:webHidden/>
          </w:rPr>
          <w:fldChar w:fldCharType="end"/>
        </w:r>
      </w:hyperlink>
    </w:p>
    <w:p w14:paraId="035AB096" w14:textId="2B9CB9A3" w:rsidR="00C4009D" w:rsidRDefault="006E30DC">
      <w:pPr>
        <w:rPr>
          <w:rFonts w:cs="Arial"/>
          <w:b/>
          <w:bCs/>
          <w:iCs/>
          <w:sz w:val="28"/>
          <w:szCs w:val="28"/>
        </w:rPr>
      </w:pPr>
      <w:r>
        <w:fldChar w:fldCharType="end"/>
      </w:r>
      <w:r w:rsidR="00C4009D">
        <w:br w:type="page"/>
      </w:r>
    </w:p>
    <w:p w14:paraId="060ED91F" w14:textId="4B0E6C39" w:rsidR="00C84862" w:rsidRDefault="00C4009D" w:rsidP="00C4009D">
      <w:pPr>
        <w:pStyle w:val="Heading2"/>
      </w:pPr>
      <w:bookmarkStart w:id="0" w:name="_Toc79675448"/>
      <w:r>
        <w:lastRenderedPageBreak/>
        <w:t>Section A – Information on proposed partnership</w:t>
      </w:r>
      <w:bookmarkEnd w:id="0"/>
    </w:p>
    <w:tbl>
      <w:tblPr>
        <w:tblStyle w:val="GridTable1Light-Accent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12856" w:rsidRPr="006958C6" w14:paraId="57ECB88A" w14:textId="77777777" w:rsidTr="7997E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F1B655" w14:textId="0AACB9A4" w:rsidR="00B12856" w:rsidRPr="00C4009D" w:rsidRDefault="00B12856" w:rsidP="00C4009D">
            <w:pPr>
              <w:pStyle w:val="Heading3"/>
              <w:numPr>
                <w:ilvl w:val="0"/>
                <w:numId w:val="44"/>
              </w:numPr>
              <w:ind w:left="426"/>
              <w:outlineLvl w:val="2"/>
              <w:rPr>
                <w:b/>
                <w:bCs w:val="0"/>
              </w:rPr>
            </w:pPr>
            <w:bookmarkStart w:id="1" w:name="_Toc79675449"/>
            <w:r w:rsidRPr="00C4009D">
              <w:rPr>
                <w:b/>
                <w:bCs w:val="0"/>
              </w:rPr>
              <w:t>Rationale for partnership with London Metropolitan University and proposed start date for delivery if partnership is approved</w:t>
            </w:r>
            <w:bookmarkEnd w:id="1"/>
          </w:p>
        </w:tc>
      </w:tr>
      <w:tr w:rsidR="00B12856" w:rsidRPr="006958C6" w14:paraId="68DD73D5" w14:textId="77777777" w:rsidTr="7997EFA2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FE0C" w14:textId="64C46FC5" w:rsidR="00F06D22" w:rsidRDefault="00F06D22" w:rsidP="1CA29A2F">
            <w:pPr>
              <w:ind w:right="52"/>
              <w:rPr>
                <w:rFonts w:cs="Arial"/>
                <w:i/>
                <w:iCs/>
                <w:color w:val="1F4E79" w:themeColor="accent1" w:themeShade="80"/>
              </w:rPr>
            </w:pPr>
          </w:p>
          <w:p w14:paraId="6383670E" w14:textId="25724241" w:rsidR="1CA29A2F" w:rsidRDefault="1CA29A2F" w:rsidP="1CA29A2F">
            <w:pPr>
              <w:ind w:right="52"/>
              <w:rPr>
                <w:rFonts w:cs="Arial"/>
              </w:rPr>
            </w:pPr>
            <w:r w:rsidRPr="1CA29A2F">
              <w:rPr>
                <w:rFonts w:cs="Arial"/>
              </w:rPr>
              <w:t xml:space="preserve">Introductory Statement </w:t>
            </w:r>
          </w:p>
          <w:p w14:paraId="0482B502" w14:textId="76A25C21" w:rsidR="1CA29A2F" w:rsidRDefault="1CA29A2F" w:rsidP="1CA29A2F">
            <w:pPr>
              <w:ind w:right="52"/>
              <w:rPr>
                <w:rFonts w:cs="Arial"/>
                <w:i/>
                <w:iCs/>
                <w:color w:val="1F4E79" w:themeColor="accent1" w:themeShade="80"/>
              </w:rPr>
            </w:pPr>
          </w:p>
          <w:p w14:paraId="13383573" w14:textId="66A07A3C" w:rsidR="1CA29A2F" w:rsidRDefault="1CA29A2F" w:rsidP="1CA29A2F">
            <w:pPr>
              <w:ind w:right="52"/>
              <w:rPr>
                <w:b w:val="0"/>
                <w:bCs w:val="0"/>
              </w:rPr>
            </w:pPr>
          </w:p>
          <w:p w14:paraId="6D1C68A1" w14:textId="77777777" w:rsidR="004B6D06" w:rsidRDefault="004B6D06" w:rsidP="1CA29A2F">
            <w:pPr>
              <w:ind w:right="52"/>
              <w:rPr>
                <w:b w:val="0"/>
                <w:bCs w:val="0"/>
              </w:rPr>
            </w:pPr>
          </w:p>
          <w:p w14:paraId="75E6D55B" w14:textId="77777777" w:rsidR="004B6D06" w:rsidRDefault="004B6D06" w:rsidP="1CA29A2F">
            <w:pPr>
              <w:ind w:right="52"/>
              <w:rPr>
                <w:b w:val="0"/>
                <w:bCs w:val="0"/>
              </w:rPr>
            </w:pPr>
          </w:p>
          <w:p w14:paraId="3394016A" w14:textId="77777777" w:rsidR="004B6D06" w:rsidRDefault="004B6D06" w:rsidP="1CA29A2F">
            <w:pPr>
              <w:ind w:right="52"/>
              <w:rPr>
                <w:b w:val="0"/>
                <w:bCs w:val="0"/>
              </w:rPr>
            </w:pPr>
          </w:p>
          <w:p w14:paraId="5E0A2AD5" w14:textId="6164A1A8" w:rsidR="1CA29A2F" w:rsidRDefault="1CA29A2F" w:rsidP="1CA29A2F">
            <w:pPr>
              <w:ind w:right="52"/>
            </w:pPr>
            <w:r w:rsidRPr="1CA29A2F">
              <w:t>Rationale for the partnership</w:t>
            </w:r>
          </w:p>
          <w:p w14:paraId="57FBD7A9" w14:textId="2E3D6A16" w:rsidR="1CA29A2F" w:rsidRDefault="1CA29A2F" w:rsidP="1CA29A2F">
            <w:pPr>
              <w:ind w:right="52"/>
              <w:rPr>
                <w:b w:val="0"/>
                <w:bCs w:val="0"/>
              </w:rPr>
            </w:pPr>
          </w:p>
          <w:p w14:paraId="247D7E14" w14:textId="512AAC2F" w:rsidR="00B8648D" w:rsidRPr="00B8648D" w:rsidRDefault="00B8648D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7D5A9044" w14:textId="77777777" w:rsidR="00B8648D" w:rsidRPr="00B8648D" w:rsidRDefault="00B8648D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078C99AE" w14:textId="77777777" w:rsidR="00B8648D" w:rsidRPr="00B8648D" w:rsidRDefault="00B8648D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7DBAC803" w14:textId="77777777" w:rsidR="00B8648D" w:rsidRDefault="00B8648D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617BD1CF" w14:textId="77777777" w:rsidR="00117E08" w:rsidRDefault="00117E08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0815A106" w14:textId="77777777" w:rsidR="00527A2D" w:rsidRPr="004B6D06" w:rsidRDefault="00527A2D" w:rsidP="00B8648D">
            <w:pPr>
              <w:ind w:right="52"/>
              <w:jc w:val="both"/>
              <w:rPr>
                <w:rFonts w:cs="Arial"/>
                <w:bCs w:val="0"/>
                <w:szCs w:val="22"/>
              </w:rPr>
            </w:pPr>
            <w:r w:rsidRPr="004B6D06">
              <w:rPr>
                <w:rFonts w:cs="Arial"/>
                <w:bCs w:val="0"/>
                <w:szCs w:val="22"/>
              </w:rPr>
              <w:t>Market research</w:t>
            </w:r>
          </w:p>
          <w:p w14:paraId="40CF1E26" w14:textId="77777777" w:rsidR="00527A2D" w:rsidRPr="00B8648D" w:rsidRDefault="00527A2D" w:rsidP="00B8648D">
            <w:pPr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643F3B93" w14:textId="4A659EE5" w:rsidR="009E1B5B" w:rsidRPr="00117E08" w:rsidRDefault="009E1B5B" w:rsidP="004B6D06">
            <w:pPr>
              <w:pStyle w:val="ListParagraph"/>
              <w:shd w:val="clear" w:color="auto" w:fill="FFFFFF" w:themeFill="background1"/>
              <w:rPr>
                <w:rFonts w:cs="Arial"/>
                <w:b w:val="0"/>
                <w:bCs w:val="0"/>
                <w:color w:val="1F4E79" w:themeColor="accent1" w:themeShade="80"/>
              </w:rPr>
            </w:pPr>
          </w:p>
        </w:tc>
      </w:tr>
    </w:tbl>
    <w:p w14:paraId="493510DB" w14:textId="3BEEF3A2" w:rsidR="00C4009D" w:rsidRDefault="00C4009D" w:rsidP="00C4009D">
      <w:pPr>
        <w:pStyle w:val="Heading3"/>
        <w:numPr>
          <w:ilvl w:val="0"/>
          <w:numId w:val="44"/>
        </w:numPr>
        <w:ind w:left="567"/>
      </w:pPr>
      <w:bookmarkStart w:id="2" w:name="_Toc79675450"/>
      <w:r>
        <w:t>Courses to be delivered in partnership with the University’s School(s)</w:t>
      </w:r>
      <w:bookmarkEnd w:id="2"/>
    </w:p>
    <w:tbl>
      <w:tblPr>
        <w:tblStyle w:val="GridTable1Light-Accent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276"/>
        <w:gridCol w:w="1417"/>
        <w:gridCol w:w="1559"/>
        <w:gridCol w:w="1560"/>
      </w:tblGrid>
      <w:tr w:rsidR="00C4009D" w:rsidRPr="006958C6" w14:paraId="728B2C52" w14:textId="77777777" w:rsidTr="00C40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7B5F97" w14:textId="77777777" w:rsidR="00C4009D" w:rsidRPr="001C3F58" w:rsidRDefault="00C4009D" w:rsidP="00B12856">
            <w:pPr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Course Title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EEB1D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Type of partnership</w:t>
            </w:r>
          </w:p>
          <w:p w14:paraId="325E8769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7D92BF" w14:textId="77777777" w:rsidR="00C4009D" w:rsidRPr="001C3F58" w:rsidRDefault="00C4009D" w:rsidP="00B12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School</w:t>
            </w:r>
          </w:p>
          <w:p w14:paraId="3F738DCA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136782" w14:textId="77777777" w:rsidR="00C4009D" w:rsidRDefault="00C4009D" w:rsidP="00B12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Number of students in year one</w:t>
            </w:r>
          </w:p>
          <w:p w14:paraId="038F9329" w14:textId="34D62898" w:rsidR="00C4009D" w:rsidRPr="001C3F58" w:rsidRDefault="00C4009D" w:rsidP="00B12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2021/22</w:t>
            </w:r>
          </w:p>
          <w:p w14:paraId="3676B9FF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CA4854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Number of students in year two</w:t>
            </w:r>
          </w:p>
          <w:p w14:paraId="02456615" w14:textId="583096CA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2022/23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69E382" w14:textId="77777777" w:rsidR="00C4009D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1C3F58">
              <w:rPr>
                <w:rFonts w:cs="Arial"/>
                <w:szCs w:val="22"/>
              </w:rPr>
              <w:t>Number of students in year three</w:t>
            </w:r>
          </w:p>
          <w:p w14:paraId="1D641466" w14:textId="001C2069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szCs w:val="22"/>
              </w:rPr>
              <w:t>2023/24</w:t>
            </w:r>
          </w:p>
          <w:p w14:paraId="6849CEB0" w14:textId="77777777" w:rsidR="00C4009D" w:rsidRPr="001C3F58" w:rsidRDefault="00C4009D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</w:tr>
      <w:tr w:rsidR="00C4009D" w:rsidRPr="006958C6" w14:paraId="22A1A9E9" w14:textId="77777777" w:rsidTr="00C4009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E738A" w14:textId="50071500" w:rsidR="00C4009D" w:rsidRPr="001C3F58" w:rsidRDefault="00C4009D" w:rsidP="46EBFC01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F9C" w14:textId="008203F6" w:rsidR="00C4009D" w:rsidRPr="001C3F58" w:rsidRDefault="00C4009D" w:rsidP="46EBFC01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C32A3" w14:textId="5382F94F" w:rsidR="00C4009D" w:rsidRPr="001C3F58" w:rsidRDefault="00C4009D" w:rsidP="0041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F97DF" w14:textId="074A96AC" w:rsidR="00C4009D" w:rsidRPr="001C3F58" w:rsidRDefault="00C4009D" w:rsidP="00B12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1F4C4" w14:textId="75A648FA" w:rsidR="00C4009D" w:rsidRPr="001C3F58" w:rsidRDefault="00C4009D" w:rsidP="00B1285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7EA3A" w14:textId="16DE9FD4" w:rsidR="00C4009D" w:rsidRPr="001C3F58" w:rsidRDefault="00C4009D" w:rsidP="00B1285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4009D" w:rsidRPr="006958C6" w14:paraId="1FFDB451" w14:textId="77777777" w:rsidTr="00C4009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FFF9F" w14:textId="3ABD8481" w:rsidR="00C4009D" w:rsidRPr="001C3F58" w:rsidRDefault="00C4009D" w:rsidP="78BB49CA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332" w14:textId="7218E023" w:rsidR="00C4009D" w:rsidRPr="001C3F58" w:rsidRDefault="00C4009D" w:rsidP="46EBFC01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03FC" w14:textId="0113DD2E" w:rsidR="00C4009D" w:rsidRPr="001C3F58" w:rsidRDefault="00C4009D" w:rsidP="0041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DE0C" w14:textId="6C93E70D" w:rsidR="00C4009D" w:rsidRPr="001C3F58" w:rsidRDefault="00C4009D" w:rsidP="00B12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543CE" w14:textId="28374D0E" w:rsidR="00C4009D" w:rsidRPr="001C3F58" w:rsidRDefault="00C4009D" w:rsidP="00B1285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720B0" w14:textId="62A327B6" w:rsidR="00C4009D" w:rsidRPr="001C3F58" w:rsidRDefault="00C4009D" w:rsidP="00B1285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4009D" w14:paraId="3D1C4F4F" w14:textId="77777777" w:rsidTr="00C4009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A2B74" w14:textId="13912B19" w:rsidR="00C4009D" w:rsidRDefault="00C4009D" w:rsidP="46EBFC01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6DB47" w14:textId="08B444FB" w:rsidR="00C4009D" w:rsidRDefault="00C4009D" w:rsidP="46EBFC01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D2326" w14:textId="00CE62E3" w:rsidR="00C4009D" w:rsidRDefault="00C4009D" w:rsidP="46EBF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4060B" w14:textId="2EB56AC9" w:rsidR="00C4009D" w:rsidRDefault="00C4009D" w:rsidP="46EBF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EC2B5" w14:textId="34940CA2" w:rsidR="00C4009D" w:rsidRDefault="00C4009D" w:rsidP="46EBF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C0AF" w14:textId="3F5B81EC" w:rsidR="00C4009D" w:rsidRDefault="00C4009D" w:rsidP="46EBF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009D" w14:paraId="3D422F6B" w14:textId="77777777" w:rsidTr="00C4009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F6B2A" w14:textId="432F1694" w:rsidR="00C4009D" w:rsidRDefault="00C4009D" w:rsidP="78BB49CA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BF63" w14:textId="086DAD78" w:rsidR="00C4009D" w:rsidRDefault="00C4009D" w:rsidP="78BB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9D0BB" w14:textId="3BAA1ED5" w:rsidR="00C4009D" w:rsidRDefault="00C4009D" w:rsidP="78BB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417B1" w14:textId="7E812660" w:rsidR="00C4009D" w:rsidRDefault="00C4009D" w:rsidP="78BB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B573B" w14:textId="1E214C84" w:rsidR="00C4009D" w:rsidRDefault="00C4009D" w:rsidP="78BB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30A2" w14:textId="06C7129A" w:rsidR="00C4009D" w:rsidRDefault="00C4009D" w:rsidP="78BB4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01D9AC24" w14:textId="77777777" w:rsidR="00C4009D" w:rsidRDefault="00C4009D"/>
    <w:tbl>
      <w:tblPr>
        <w:tblStyle w:val="GridTable1Light-Accent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06"/>
        <w:gridCol w:w="1570"/>
        <w:gridCol w:w="1560"/>
      </w:tblGrid>
      <w:tr w:rsidR="00C4009D" w:rsidRPr="006958C6" w14:paraId="72593E47" w14:textId="77777777" w:rsidTr="00C40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4E5C9E" w14:textId="73148799" w:rsidR="00C4009D" w:rsidRPr="003F0816" w:rsidRDefault="00C4009D" w:rsidP="00415B3B">
            <w:pPr>
              <w:rPr>
                <w:rFonts w:cs="Arial"/>
                <w:b w:val="0"/>
                <w:bCs w:val="0"/>
                <w:szCs w:val="22"/>
              </w:rPr>
            </w:pPr>
            <w:r w:rsidRPr="003F0816">
              <w:rPr>
                <w:rFonts w:cs="Arial"/>
                <w:szCs w:val="22"/>
              </w:rPr>
              <w:t>TOTAL NUMBER OF STUDENTS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43B8F1" w14:textId="502EB9DA" w:rsidR="00C4009D" w:rsidRPr="003F0816" w:rsidRDefault="00C4009D" w:rsidP="78BB4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1AE172" w14:textId="2E60BC90" w:rsidR="00C4009D" w:rsidRPr="003F0816" w:rsidRDefault="00C4009D" w:rsidP="78BB49CA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47D8E9" w14:textId="72A49122" w:rsidR="00C4009D" w:rsidRPr="003F0816" w:rsidRDefault="00C4009D" w:rsidP="78BB49CA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</w:tr>
    </w:tbl>
    <w:p w14:paraId="704C5A86" w14:textId="77777777" w:rsidR="00C4009D" w:rsidRDefault="00C4009D"/>
    <w:tbl>
      <w:tblPr>
        <w:tblStyle w:val="GridTable1Light-Accent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634"/>
      </w:tblGrid>
      <w:tr w:rsidR="001C3F58" w:rsidRPr="006958C6" w14:paraId="75EC0289" w14:textId="77777777" w:rsidTr="7997E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EC211" w14:textId="78EA031D" w:rsidR="001C3F58" w:rsidRPr="001C3F58" w:rsidRDefault="78BB49CA" w:rsidP="78BB49CA">
            <w:pPr>
              <w:rPr>
                <w:rFonts w:cs="Arial"/>
              </w:rPr>
            </w:pPr>
            <w:r w:rsidRPr="78BB49CA">
              <w:rPr>
                <w:rFonts w:cs="Arial"/>
              </w:rPr>
              <w:t>Intended month for first cohort of students to be enrolled: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F7945" w14:textId="4CF4588A" w:rsidR="00432F57" w:rsidRPr="001C3F58" w:rsidRDefault="00432F57" w:rsidP="00B1285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Cs w:val="22"/>
              </w:rPr>
            </w:pPr>
          </w:p>
        </w:tc>
      </w:tr>
    </w:tbl>
    <w:p w14:paraId="02AC232D" w14:textId="07059870" w:rsidR="00C4009D" w:rsidRDefault="00C4009D" w:rsidP="000D5D87">
      <w:pPr>
        <w:rPr>
          <w:rFonts w:cs="Arial"/>
          <w:szCs w:val="22"/>
        </w:rPr>
      </w:pPr>
    </w:p>
    <w:p w14:paraId="7CB5B835" w14:textId="77777777" w:rsidR="00C4009D" w:rsidRDefault="00C4009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0E407A2" w14:textId="0E87DC59" w:rsidR="00C84862" w:rsidRDefault="00C4009D" w:rsidP="00C4009D">
      <w:pPr>
        <w:pStyle w:val="Heading2"/>
      </w:pPr>
      <w:bookmarkStart w:id="3" w:name="_Toc79675451"/>
      <w:r>
        <w:lastRenderedPageBreak/>
        <w:t>Section B – Background information on prospective partner</w:t>
      </w:r>
      <w:bookmarkEnd w:id="3"/>
    </w:p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C84862" w:rsidRPr="00A21140" w14:paraId="220A613D" w14:textId="77777777" w:rsidTr="1CA29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63BDFEC" w14:textId="5B7DA502" w:rsidR="00C84862" w:rsidRPr="00C4009D" w:rsidRDefault="00C84862" w:rsidP="000266E3">
            <w:pPr>
              <w:pStyle w:val="Heading3"/>
              <w:numPr>
                <w:ilvl w:val="0"/>
                <w:numId w:val="46"/>
              </w:numPr>
              <w:ind w:left="426"/>
              <w:outlineLvl w:val="2"/>
              <w:rPr>
                <w:rFonts w:cs="Arial"/>
                <w:b/>
                <w:bCs w:val="0"/>
              </w:rPr>
            </w:pPr>
            <w:bookmarkStart w:id="4" w:name="_Toc79675452"/>
            <w:r w:rsidRPr="00B12856">
              <w:rPr>
                <w:b/>
              </w:rPr>
              <w:t>Historical background of the partner</w:t>
            </w:r>
            <w:bookmarkEnd w:id="4"/>
            <w:r w:rsidR="00FC2226">
              <w:rPr>
                <w:b/>
              </w:rPr>
              <w:t xml:space="preserve"> </w:t>
            </w:r>
          </w:p>
        </w:tc>
      </w:tr>
      <w:tr w:rsidR="00C84862" w:rsidRPr="00A21140" w14:paraId="469B93B7" w14:textId="77777777" w:rsidTr="1CA29A2F">
        <w:trPr>
          <w:trHeight w:val="2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03E33106" w14:textId="5088C04E" w:rsidR="00C84862" w:rsidRDefault="00C84862" w:rsidP="00A048A7">
            <w:pPr>
              <w:ind w:right="52"/>
              <w:rPr>
                <w:rFonts w:cs="Arial"/>
                <w:bCs w:val="0"/>
                <w:i/>
                <w:color w:val="1F4E79" w:themeColor="accent1" w:themeShade="80"/>
                <w:szCs w:val="22"/>
              </w:rPr>
            </w:pPr>
          </w:p>
          <w:p w14:paraId="560E12A5" w14:textId="77777777" w:rsidR="00486592" w:rsidRDefault="00486592" w:rsidP="00903A07">
            <w:pPr>
              <w:rPr>
                <w:rFonts w:cs="Arial"/>
                <w:b w:val="0"/>
                <w:szCs w:val="22"/>
              </w:rPr>
            </w:pPr>
          </w:p>
          <w:p w14:paraId="06F5E6B2" w14:textId="77777777" w:rsidR="00117E08" w:rsidRPr="00B129BF" w:rsidRDefault="00117E08" w:rsidP="004B6D06">
            <w:pPr>
              <w:pStyle w:val="ListParagraph"/>
              <w:numPr>
                <w:ilvl w:val="0"/>
                <w:numId w:val="40"/>
              </w:numPr>
              <w:ind w:right="52"/>
              <w:rPr>
                <w:rFonts w:cs="Arial"/>
                <w:b w:val="0"/>
                <w:i/>
                <w:color w:val="1F4E79" w:themeColor="accent1" w:themeShade="80"/>
                <w:szCs w:val="22"/>
              </w:rPr>
            </w:pPr>
            <w:r w:rsidRPr="00B129BF">
              <w:rPr>
                <w:rFonts w:cs="Arial"/>
                <w:b w:val="0"/>
                <w:i/>
                <w:color w:val="1F4E79" w:themeColor="accent1" w:themeShade="80"/>
                <w:szCs w:val="22"/>
              </w:rPr>
              <w:t>Mission statement and strategic ambitions</w:t>
            </w:r>
          </w:p>
          <w:p w14:paraId="55B2BAB0" w14:textId="77777777" w:rsidR="004B6D06" w:rsidRPr="00B129BF" w:rsidRDefault="004B6D06" w:rsidP="004B6D06">
            <w:pPr>
              <w:pStyle w:val="ListParagraph"/>
              <w:numPr>
                <w:ilvl w:val="0"/>
                <w:numId w:val="40"/>
              </w:numPr>
              <w:ind w:right="52"/>
              <w:rPr>
                <w:rFonts w:cs="Arial"/>
                <w:b w:val="0"/>
                <w:i/>
                <w:color w:val="1F4E79" w:themeColor="accent1" w:themeShade="80"/>
                <w:szCs w:val="22"/>
              </w:rPr>
            </w:pPr>
            <w:r w:rsidRPr="00B129BF">
              <w:rPr>
                <w:rFonts w:cs="Arial"/>
                <w:b w:val="0"/>
                <w:i/>
                <w:color w:val="1F4E79" w:themeColor="accent1" w:themeShade="80"/>
                <w:szCs w:val="22"/>
              </w:rPr>
              <w:t>Organisation Structure</w:t>
            </w:r>
          </w:p>
          <w:p w14:paraId="44B0DFDB" w14:textId="1DFECB2A" w:rsidR="004B6D06" w:rsidRDefault="004B6D06" w:rsidP="004B6D06">
            <w:pPr>
              <w:pStyle w:val="ListParagraph"/>
              <w:numPr>
                <w:ilvl w:val="0"/>
                <w:numId w:val="40"/>
              </w:numPr>
              <w:ind w:right="52"/>
              <w:rPr>
                <w:rFonts w:cs="Arial"/>
                <w:b w:val="0"/>
                <w:i/>
                <w:color w:val="1F4E79" w:themeColor="accent1" w:themeShade="80"/>
                <w:szCs w:val="22"/>
              </w:rPr>
            </w:pPr>
            <w:r w:rsidRPr="00B129BF">
              <w:rPr>
                <w:rFonts w:cs="Arial"/>
                <w:b w:val="0"/>
                <w:i/>
                <w:color w:val="1F4E79" w:themeColor="accent1" w:themeShade="80"/>
                <w:szCs w:val="22"/>
              </w:rPr>
              <w:t>Overview of Governance</w:t>
            </w:r>
          </w:p>
          <w:p w14:paraId="739B1B6F" w14:textId="20786757" w:rsidR="0071473E" w:rsidRPr="00B129BF" w:rsidRDefault="0071473E" w:rsidP="004B6D06">
            <w:pPr>
              <w:pStyle w:val="ListParagraph"/>
              <w:numPr>
                <w:ilvl w:val="0"/>
                <w:numId w:val="40"/>
              </w:numPr>
              <w:ind w:right="52"/>
              <w:rPr>
                <w:rFonts w:cs="Arial"/>
                <w:b w:val="0"/>
                <w:i/>
                <w:color w:val="1F4E79" w:themeColor="accent1" w:themeShade="80"/>
                <w:szCs w:val="22"/>
              </w:rPr>
            </w:pPr>
            <w:r>
              <w:rPr>
                <w:rFonts w:cs="Arial"/>
                <w:b w:val="0"/>
                <w:i/>
                <w:color w:val="1F4E79" w:themeColor="accent1" w:themeShade="80"/>
                <w:szCs w:val="22"/>
              </w:rPr>
              <w:t>Ethics and values</w:t>
            </w:r>
            <w:bookmarkStart w:id="5" w:name="_GoBack"/>
            <w:bookmarkEnd w:id="5"/>
          </w:p>
          <w:p w14:paraId="229FF124" w14:textId="77777777" w:rsidR="00117E08" w:rsidRPr="00E81B7A" w:rsidRDefault="00117E08" w:rsidP="00117E08">
            <w:pPr>
              <w:ind w:right="52"/>
              <w:rPr>
                <w:rFonts w:cs="Arial"/>
                <w:bCs w:val="0"/>
                <w:szCs w:val="22"/>
              </w:rPr>
            </w:pPr>
          </w:p>
          <w:p w14:paraId="144BA48B" w14:textId="77777777" w:rsidR="00117E08" w:rsidRDefault="00117E08" w:rsidP="00903A07">
            <w:pPr>
              <w:rPr>
                <w:rFonts w:cs="Arial"/>
                <w:b w:val="0"/>
                <w:szCs w:val="22"/>
              </w:rPr>
            </w:pPr>
          </w:p>
          <w:p w14:paraId="2B9CBC5C" w14:textId="77777777" w:rsidR="004B6D06" w:rsidRDefault="004B6D06" w:rsidP="00903A07">
            <w:pPr>
              <w:rPr>
                <w:rFonts w:cs="Arial"/>
                <w:b w:val="0"/>
                <w:szCs w:val="22"/>
              </w:rPr>
            </w:pPr>
          </w:p>
          <w:p w14:paraId="36F2D8EF" w14:textId="77777777" w:rsidR="004B6D06" w:rsidRPr="00903A07" w:rsidRDefault="004B6D06" w:rsidP="00903A07">
            <w:pPr>
              <w:rPr>
                <w:rFonts w:cs="Arial"/>
                <w:b w:val="0"/>
                <w:szCs w:val="22"/>
              </w:rPr>
            </w:pPr>
          </w:p>
          <w:p w14:paraId="0E3C9E8F" w14:textId="5ADEA3C9" w:rsidR="004B7CFB" w:rsidRDefault="004B7CFB" w:rsidP="006958C6">
            <w:pPr>
              <w:ind w:right="52"/>
              <w:rPr>
                <w:rFonts w:cs="Arial"/>
                <w:bCs w:val="0"/>
                <w:i/>
                <w:color w:val="1F4E79" w:themeColor="accent1" w:themeShade="80"/>
                <w:szCs w:val="22"/>
              </w:rPr>
            </w:pPr>
          </w:p>
        </w:tc>
      </w:tr>
      <w:tr w:rsidR="00C84862" w:rsidRPr="00A21140" w14:paraId="718AE917" w14:textId="77777777" w:rsidTr="1CA29A2F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4F120FA" w14:textId="03A29A05" w:rsidR="00C84862" w:rsidRPr="00C4009D" w:rsidRDefault="00C84862" w:rsidP="000266E3">
            <w:pPr>
              <w:pStyle w:val="Heading3"/>
              <w:numPr>
                <w:ilvl w:val="0"/>
                <w:numId w:val="46"/>
              </w:numPr>
              <w:ind w:left="426"/>
              <w:outlineLvl w:val="2"/>
              <w:rPr>
                <w:rFonts w:cs="Arial"/>
                <w:b/>
                <w:bCs w:val="0"/>
              </w:rPr>
            </w:pPr>
            <w:bookmarkStart w:id="6" w:name="_Toc79675453"/>
            <w:r w:rsidRPr="00B12856">
              <w:rPr>
                <w:b/>
              </w:rPr>
              <w:t>Current partnerships with external awarding bodies, PSRBs and other organisations</w:t>
            </w:r>
            <w:bookmarkEnd w:id="6"/>
          </w:p>
        </w:tc>
      </w:tr>
      <w:tr w:rsidR="00C84862" w:rsidRPr="00A21140" w14:paraId="1973C344" w14:textId="77777777" w:rsidTr="1CA29A2F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55A5789E" w14:textId="77777777" w:rsidR="00C84862" w:rsidRDefault="00C84862" w:rsidP="00A048A7">
            <w:pPr>
              <w:ind w:right="52"/>
              <w:rPr>
                <w:rFonts w:cs="Arial"/>
                <w:bCs w:val="0"/>
                <w:szCs w:val="22"/>
              </w:rPr>
            </w:pPr>
          </w:p>
          <w:p w14:paraId="4CCB0E6B" w14:textId="77777777" w:rsidR="00BB4EE3" w:rsidRDefault="00BB4EE3" w:rsidP="00A048A7">
            <w:pPr>
              <w:ind w:right="52"/>
              <w:rPr>
                <w:rFonts w:cs="Arial"/>
                <w:bCs w:val="0"/>
                <w:szCs w:val="22"/>
              </w:rPr>
            </w:pPr>
          </w:p>
          <w:p w14:paraId="491DDB52" w14:textId="77777777" w:rsidR="00C84862" w:rsidRDefault="00C84862" w:rsidP="00A048A7">
            <w:pPr>
              <w:ind w:right="52"/>
              <w:rPr>
                <w:rFonts w:cs="Arial"/>
                <w:bCs w:val="0"/>
                <w:szCs w:val="22"/>
              </w:rPr>
            </w:pPr>
          </w:p>
        </w:tc>
      </w:tr>
      <w:tr w:rsidR="00C84862" w:rsidRPr="00A21140" w14:paraId="1B5A30E5" w14:textId="77777777" w:rsidTr="1CA29A2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DEEAF6" w:themeFill="accent1" w:themeFillTint="33"/>
          </w:tcPr>
          <w:p w14:paraId="6ED27833" w14:textId="3D657179" w:rsidR="00B12856" w:rsidRPr="00C4009D" w:rsidRDefault="00C84862" w:rsidP="000266E3">
            <w:pPr>
              <w:pStyle w:val="Heading3"/>
              <w:numPr>
                <w:ilvl w:val="0"/>
                <w:numId w:val="46"/>
              </w:numPr>
              <w:ind w:left="426"/>
              <w:outlineLvl w:val="2"/>
              <w:rPr>
                <w:b/>
              </w:rPr>
            </w:pPr>
            <w:bookmarkStart w:id="7" w:name="_Toc79675454"/>
            <w:r w:rsidRPr="00B12856">
              <w:rPr>
                <w:b/>
              </w:rPr>
              <w:t>Current provision – courses in the last three academic years</w:t>
            </w:r>
            <w:bookmarkEnd w:id="7"/>
          </w:p>
        </w:tc>
      </w:tr>
      <w:tr w:rsidR="00C84862" w:rsidRPr="00A21140" w14:paraId="1F42839A" w14:textId="77777777" w:rsidTr="1CA29A2F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auto"/>
          </w:tcPr>
          <w:p w14:paraId="070A5753" w14:textId="19E0CF58" w:rsidR="00C84862" w:rsidRDefault="00C84862" w:rsidP="00C84862">
            <w:pPr>
              <w:ind w:right="52"/>
              <w:rPr>
                <w:rFonts w:cs="Arial"/>
                <w:szCs w:val="22"/>
              </w:rPr>
            </w:pPr>
          </w:p>
          <w:p w14:paraId="1F9E8434" w14:textId="77777777" w:rsidR="00C84862" w:rsidRPr="00D86F33" w:rsidRDefault="00C84862" w:rsidP="004B6D06">
            <w:pPr>
              <w:rPr>
                <w:rFonts w:cs="Arial"/>
                <w:i/>
                <w:color w:val="1F4E79" w:themeColor="accent1" w:themeShade="80"/>
                <w:szCs w:val="22"/>
              </w:rPr>
            </w:pPr>
          </w:p>
        </w:tc>
      </w:tr>
    </w:tbl>
    <w:p w14:paraId="3DC4515A" w14:textId="1FC158BE" w:rsidR="00C4009D" w:rsidRDefault="000266E3" w:rsidP="000266E3">
      <w:pPr>
        <w:pStyle w:val="Heading3"/>
        <w:numPr>
          <w:ilvl w:val="0"/>
          <w:numId w:val="46"/>
        </w:numPr>
        <w:ind w:left="426"/>
      </w:pPr>
      <w:bookmarkStart w:id="8" w:name="_Toc79675455"/>
      <w:r>
        <w:t>Teaching facilities and resources</w:t>
      </w:r>
      <w:bookmarkEnd w:id="8"/>
    </w:p>
    <w:p w14:paraId="57763AFA" w14:textId="71BFF01B" w:rsidR="000266E3" w:rsidRPr="000266E3" w:rsidRDefault="000266E3" w:rsidP="000266E3">
      <w:pPr>
        <w:spacing w:after="240"/>
        <w:rPr>
          <w:b/>
          <w:bCs/>
          <w:u w:val="single"/>
        </w:rPr>
      </w:pPr>
      <w:r w:rsidRPr="000266E3">
        <w:rPr>
          <w:b/>
          <w:bCs/>
          <w:u w:val="single"/>
        </w:rPr>
        <w:t>Overview of Staff (academic and professional services)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2694"/>
        <w:gridCol w:w="2976"/>
      </w:tblGrid>
      <w:tr w:rsidR="000266E3" w14:paraId="2F4C325C" w14:textId="77777777" w:rsidTr="000266E3">
        <w:tc>
          <w:tcPr>
            <w:tcW w:w="3964" w:type="dxa"/>
            <w:shd w:val="clear" w:color="auto" w:fill="F2F2F2" w:themeFill="background1" w:themeFillShade="F2"/>
          </w:tcPr>
          <w:p w14:paraId="61C8B05A" w14:textId="77777777" w:rsidR="000266E3" w:rsidRDefault="000266E3" w:rsidP="002B7198">
            <w:pPr>
              <w:ind w:right="52"/>
              <w:jc w:val="both"/>
              <w:rPr>
                <w:rFonts w:cs="Arial"/>
                <w:b/>
                <w:color w:val="000000"/>
                <w:szCs w:val="22"/>
              </w:rPr>
            </w:pPr>
            <w:r w:rsidRPr="000F06C9">
              <w:rPr>
                <w:rFonts w:cs="Arial"/>
                <w:b/>
                <w:color w:val="000000"/>
                <w:szCs w:val="22"/>
              </w:rPr>
              <w:t>Role</w:t>
            </w:r>
          </w:p>
          <w:p w14:paraId="6B2251B2" w14:textId="77777777" w:rsidR="000266E3" w:rsidRDefault="000266E3" w:rsidP="002B7198">
            <w:pPr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EA5142D" w14:textId="77777777" w:rsidR="000266E3" w:rsidRDefault="000266E3" w:rsidP="002B7198">
            <w:pPr>
              <w:ind w:right="52"/>
              <w:jc w:val="center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0F06C9">
              <w:rPr>
                <w:rFonts w:cs="Arial"/>
                <w:b/>
                <w:iCs/>
                <w:szCs w:val="22"/>
              </w:rPr>
              <w:t>Full Time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E03B539" w14:textId="77777777" w:rsidR="000266E3" w:rsidRDefault="000266E3" w:rsidP="002B7198">
            <w:pPr>
              <w:ind w:right="52"/>
              <w:jc w:val="center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0F06C9">
              <w:rPr>
                <w:rFonts w:cs="Arial"/>
                <w:b/>
                <w:iCs/>
                <w:szCs w:val="22"/>
              </w:rPr>
              <w:t>Part Time</w:t>
            </w:r>
          </w:p>
        </w:tc>
      </w:tr>
      <w:tr w:rsidR="000266E3" w14:paraId="658A2617" w14:textId="77777777" w:rsidTr="000266E3">
        <w:tc>
          <w:tcPr>
            <w:tcW w:w="3964" w:type="dxa"/>
          </w:tcPr>
          <w:p w14:paraId="1934C76B" w14:textId="77777777" w:rsidR="000266E3" w:rsidRDefault="000266E3" w:rsidP="002B7198">
            <w:pPr>
              <w:ind w:right="52"/>
              <w:jc w:val="both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1D3FB1">
              <w:rPr>
                <w:rFonts w:cs="Arial"/>
                <w:color w:val="000000"/>
                <w:szCs w:val="22"/>
              </w:rPr>
              <w:t>Senior Management</w:t>
            </w:r>
          </w:p>
        </w:tc>
        <w:tc>
          <w:tcPr>
            <w:tcW w:w="2694" w:type="dxa"/>
          </w:tcPr>
          <w:p w14:paraId="18D31F1A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976" w:type="dxa"/>
          </w:tcPr>
          <w:p w14:paraId="765CEA01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3AF4611F" w14:textId="77777777" w:rsidTr="000266E3">
        <w:tc>
          <w:tcPr>
            <w:tcW w:w="3964" w:type="dxa"/>
          </w:tcPr>
          <w:p w14:paraId="7FE438C3" w14:textId="77777777" w:rsidR="000266E3" w:rsidRDefault="000266E3" w:rsidP="002B7198">
            <w:pPr>
              <w:ind w:right="52"/>
              <w:jc w:val="both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1D3FB1">
              <w:rPr>
                <w:rFonts w:cs="Arial"/>
                <w:color w:val="000000"/>
                <w:szCs w:val="22"/>
              </w:rPr>
              <w:t>Academic staff</w:t>
            </w:r>
          </w:p>
        </w:tc>
        <w:tc>
          <w:tcPr>
            <w:tcW w:w="2694" w:type="dxa"/>
          </w:tcPr>
          <w:p w14:paraId="71628D11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976" w:type="dxa"/>
          </w:tcPr>
          <w:p w14:paraId="6CCACBAB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12710785" w14:textId="77777777" w:rsidTr="000266E3">
        <w:tc>
          <w:tcPr>
            <w:tcW w:w="3964" w:type="dxa"/>
          </w:tcPr>
          <w:p w14:paraId="4C3EC1CB" w14:textId="77777777" w:rsidR="000266E3" w:rsidRDefault="000266E3" w:rsidP="002B7198">
            <w:pPr>
              <w:ind w:right="52"/>
              <w:jc w:val="both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1D3FB1">
              <w:rPr>
                <w:rFonts w:cs="Arial"/>
                <w:color w:val="000000"/>
                <w:szCs w:val="22"/>
              </w:rPr>
              <w:t>Administrative and clerical support staff</w:t>
            </w:r>
          </w:p>
        </w:tc>
        <w:tc>
          <w:tcPr>
            <w:tcW w:w="2694" w:type="dxa"/>
          </w:tcPr>
          <w:p w14:paraId="1E9D794A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976" w:type="dxa"/>
          </w:tcPr>
          <w:p w14:paraId="1A42DEFB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76C8F7C4" w14:textId="77777777" w:rsidTr="000266E3">
        <w:tc>
          <w:tcPr>
            <w:tcW w:w="3964" w:type="dxa"/>
          </w:tcPr>
          <w:p w14:paraId="153A45F9" w14:textId="77777777" w:rsidR="000266E3" w:rsidRDefault="000266E3" w:rsidP="002B7198">
            <w:pPr>
              <w:ind w:right="52"/>
              <w:jc w:val="both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1D3FB1">
              <w:rPr>
                <w:rFonts w:cs="Arial"/>
                <w:color w:val="000000"/>
                <w:szCs w:val="22"/>
              </w:rPr>
              <w:t>Technical staff</w:t>
            </w:r>
          </w:p>
        </w:tc>
        <w:tc>
          <w:tcPr>
            <w:tcW w:w="2694" w:type="dxa"/>
          </w:tcPr>
          <w:p w14:paraId="779B0DF6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976" w:type="dxa"/>
          </w:tcPr>
          <w:p w14:paraId="12739287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7F3C4C96" w14:textId="77777777" w:rsidTr="000266E3">
        <w:tc>
          <w:tcPr>
            <w:tcW w:w="3964" w:type="dxa"/>
          </w:tcPr>
          <w:p w14:paraId="16D61949" w14:textId="77777777" w:rsidR="000266E3" w:rsidRDefault="000266E3" w:rsidP="002B7198">
            <w:pPr>
              <w:ind w:right="52"/>
              <w:jc w:val="both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  <w:r w:rsidRPr="001D3FB1">
              <w:rPr>
                <w:rFonts w:cs="Arial"/>
                <w:color w:val="000000"/>
                <w:szCs w:val="22"/>
              </w:rPr>
              <w:t>Other</w:t>
            </w:r>
          </w:p>
        </w:tc>
        <w:tc>
          <w:tcPr>
            <w:tcW w:w="2694" w:type="dxa"/>
          </w:tcPr>
          <w:p w14:paraId="2E94BB65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976" w:type="dxa"/>
          </w:tcPr>
          <w:p w14:paraId="1AE5DC2C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49AFA8DD" w14:textId="77777777" w:rsidTr="000266E3">
        <w:tc>
          <w:tcPr>
            <w:tcW w:w="3964" w:type="dxa"/>
          </w:tcPr>
          <w:p w14:paraId="47531712" w14:textId="6E76B196" w:rsidR="000266E3" w:rsidRDefault="000266E3" w:rsidP="002B7198">
            <w:pPr>
              <w:keepNext/>
              <w:outlineLvl w:val="1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Total F/T &amp; P/T staff </w:t>
            </w:r>
          </w:p>
          <w:p w14:paraId="59A8DBB0" w14:textId="77777777" w:rsidR="000266E3" w:rsidRPr="001D3FB1" w:rsidRDefault="000266E3" w:rsidP="002B7198">
            <w:pPr>
              <w:ind w:right="52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(Academic &amp; General staff)</w:t>
            </w:r>
          </w:p>
        </w:tc>
        <w:tc>
          <w:tcPr>
            <w:tcW w:w="2694" w:type="dxa"/>
          </w:tcPr>
          <w:p w14:paraId="3E00DA16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szCs w:val="22"/>
              </w:rPr>
            </w:pPr>
          </w:p>
        </w:tc>
        <w:tc>
          <w:tcPr>
            <w:tcW w:w="2976" w:type="dxa"/>
          </w:tcPr>
          <w:p w14:paraId="41BB4E17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  <w:tr w:rsidR="000266E3" w14:paraId="502A7719" w14:textId="77777777" w:rsidTr="000266E3">
        <w:tc>
          <w:tcPr>
            <w:tcW w:w="3964" w:type="dxa"/>
          </w:tcPr>
          <w:p w14:paraId="72EDFE53" w14:textId="5A87AD52" w:rsidR="000266E3" w:rsidRPr="001D3FB1" w:rsidRDefault="000266E3" w:rsidP="002B7198">
            <w:pPr>
              <w:ind w:right="52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Total Teaching staff</w:t>
            </w:r>
          </w:p>
        </w:tc>
        <w:tc>
          <w:tcPr>
            <w:tcW w:w="2694" w:type="dxa"/>
          </w:tcPr>
          <w:p w14:paraId="2F42A067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szCs w:val="22"/>
              </w:rPr>
            </w:pPr>
          </w:p>
        </w:tc>
        <w:tc>
          <w:tcPr>
            <w:tcW w:w="2976" w:type="dxa"/>
          </w:tcPr>
          <w:p w14:paraId="2A1058C6" w14:textId="77777777" w:rsidR="000266E3" w:rsidRPr="00FC2226" w:rsidRDefault="000266E3" w:rsidP="002B7198">
            <w:pPr>
              <w:ind w:right="52"/>
              <w:jc w:val="center"/>
              <w:rPr>
                <w:rFonts w:cs="Arial"/>
                <w:bCs/>
                <w:i/>
                <w:szCs w:val="22"/>
              </w:rPr>
            </w:pPr>
          </w:p>
        </w:tc>
      </w:tr>
    </w:tbl>
    <w:p w14:paraId="7984BE1C" w14:textId="67F58006" w:rsidR="000266E3" w:rsidRPr="000266E3" w:rsidRDefault="000266E3" w:rsidP="000266E3">
      <w:pPr>
        <w:spacing w:before="240" w:after="240"/>
        <w:rPr>
          <w:b/>
          <w:bCs/>
          <w:u w:val="single"/>
        </w:rPr>
      </w:pPr>
      <w:r w:rsidRPr="000266E3">
        <w:rPr>
          <w:b/>
          <w:bCs/>
          <w:u w:val="single"/>
        </w:rPr>
        <w:t>Library and other learning resources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964"/>
        <w:gridCol w:w="6067"/>
      </w:tblGrid>
      <w:tr w:rsidR="000266E3" w:rsidRPr="00AB7803" w14:paraId="2F1B51AE" w14:textId="77777777" w:rsidTr="004A2A0F">
        <w:trPr>
          <w:trHeight w:val="94"/>
        </w:trPr>
        <w:tc>
          <w:tcPr>
            <w:tcW w:w="3964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15B02F8E" w14:textId="2A3E70CC" w:rsidR="000266E3" w:rsidRPr="000266E3" w:rsidRDefault="000266E3" w:rsidP="002B7198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000266E3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Question</w:t>
            </w:r>
          </w:p>
        </w:tc>
        <w:tc>
          <w:tcPr>
            <w:tcW w:w="6067" w:type="dxa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231D1E2C" w14:textId="398C8285" w:rsidR="000266E3" w:rsidRPr="00726D55" w:rsidRDefault="000266E3" w:rsidP="002B7198">
            <w:pPr>
              <w:rPr>
                <w:rFonts w:cs="Arial"/>
                <w:b/>
                <w:i/>
                <w:color w:val="000000"/>
                <w:szCs w:val="22"/>
              </w:rPr>
            </w:pPr>
            <w:r>
              <w:rPr>
                <w:rFonts w:cs="Arial"/>
                <w:b/>
                <w:i/>
                <w:color w:val="000000"/>
                <w:szCs w:val="22"/>
              </w:rPr>
              <w:t xml:space="preserve">Partner Response </w:t>
            </w:r>
          </w:p>
        </w:tc>
      </w:tr>
      <w:tr w:rsidR="000266E3" w:rsidRPr="00085807" w14:paraId="2257EAB4" w14:textId="77777777" w:rsidTr="004A2A0F">
        <w:trPr>
          <w:trHeight w:val="639"/>
        </w:trPr>
        <w:tc>
          <w:tcPr>
            <w:tcW w:w="3964" w:type="dxa"/>
          </w:tcPr>
          <w:p w14:paraId="461955EE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lastRenderedPageBreak/>
              <w:t xml:space="preserve">Does your institution have a library? </w:t>
            </w:r>
          </w:p>
          <w:p w14:paraId="55025D82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56CA1A18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338A557C" w14:textId="77777777" w:rsidTr="004A2A0F">
        <w:trPr>
          <w:trHeight w:val="800"/>
        </w:trPr>
        <w:tc>
          <w:tcPr>
            <w:tcW w:w="3964" w:type="dxa"/>
          </w:tcPr>
          <w:p w14:paraId="21D3C905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>What size is it?</w:t>
            </w:r>
          </w:p>
          <w:p w14:paraId="54D37F2F" w14:textId="77777777" w:rsidR="000266E3" w:rsidRPr="00703417" w:rsidRDefault="000266E3" w:rsidP="002B7198">
            <w:pPr>
              <w:numPr>
                <w:ilvl w:val="0"/>
                <w:numId w:val="38"/>
              </w:numPr>
              <w:ind w:left="415"/>
              <w:rPr>
                <w:rFonts w:cs="Arial"/>
                <w:color w:val="000000"/>
                <w:szCs w:val="22"/>
              </w:rPr>
            </w:pPr>
            <w:proofErr w:type="gramStart"/>
            <w:r w:rsidRPr="00703417">
              <w:rPr>
                <w:rFonts w:cs="Arial"/>
                <w:color w:val="000000"/>
                <w:szCs w:val="22"/>
              </w:rPr>
              <w:t>how</w:t>
            </w:r>
            <w:proofErr w:type="gramEnd"/>
            <w:r w:rsidRPr="00703417">
              <w:rPr>
                <w:rFonts w:cs="Arial"/>
                <w:color w:val="000000"/>
                <w:szCs w:val="22"/>
              </w:rPr>
              <w:t xml:space="preserve"> many books</w:t>
            </w:r>
          </w:p>
          <w:p w14:paraId="50C31B05" w14:textId="77777777" w:rsidR="000266E3" w:rsidRPr="00703417" w:rsidRDefault="000266E3" w:rsidP="002B7198">
            <w:pPr>
              <w:numPr>
                <w:ilvl w:val="0"/>
                <w:numId w:val="38"/>
              </w:numPr>
              <w:ind w:left="415"/>
              <w:rPr>
                <w:rFonts w:cs="Arial"/>
                <w:color w:val="000000"/>
                <w:szCs w:val="22"/>
              </w:rPr>
            </w:pPr>
            <w:proofErr w:type="gramStart"/>
            <w:r w:rsidRPr="00703417">
              <w:rPr>
                <w:rFonts w:cs="Arial"/>
                <w:color w:val="000000"/>
                <w:szCs w:val="22"/>
              </w:rPr>
              <w:t>how</w:t>
            </w:r>
            <w:proofErr w:type="gramEnd"/>
            <w:r w:rsidRPr="00703417">
              <w:rPr>
                <w:rFonts w:cs="Arial"/>
                <w:color w:val="000000"/>
                <w:szCs w:val="22"/>
              </w:rPr>
              <w:t xml:space="preserve"> many e-books</w:t>
            </w:r>
          </w:p>
          <w:p w14:paraId="67F06CB3" w14:textId="77777777" w:rsidR="000266E3" w:rsidRPr="00703417" w:rsidRDefault="000266E3" w:rsidP="002B7198">
            <w:pPr>
              <w:numPr>
                <w:ilvl w:val="0"/>
                <w:numId w:val="38"/>
              </w:numPr>
              <w:ind w:left="415"/>
              <w:rPr>
                <w:rFonts w:cs="Arial"/>
                <w:color w:val="000000"/>
                <w:szCs w:val="22"/>
              </w:rPr>
            </w:pPr>
            <w:proofErr w:type="gramStart"/>
            <w:r w:rsidRPr="00703417">
              <w:rPr>
                <w:rFonts w:cs="Arial"/>
                <w:color w:val="000000"/>
                <w:szCs w:val="22"/>
              </w:rPr>
              <w:t>how</w:t>
            </w:r>
            <w:proofErr w:type="gramEnd"/>
            <w:r w:rsidRPr="00703417">
              <w:rPr>
                <w:rFonts w:cs="Arial"/>
                <w:color w:val="000000"/>
                <w:szCs w:val="22"/>
              </w:rPr>
              <w:t xml:space="preserve"> many journal titles</w:t>
            </w:r>
          </w:p>
          <w:p w14:paraId="0D86FFB9" w14:textId="77777777" w:rsidR="000266E3" w:rsidRPr="00703417" w:rsidRDefault="000266E3" w:rsidP="002B7198">
            <w:pPr>
              <w:numPr>
                <w:ilvl w:val="0"/>
                <w:numId w:val="38"/>
              </w:numPr>
              <w:ind w:left="415"/>
              <w:rPr>
                <w:rFonts w:cs="Arial"/>
                <w:color w:val="000000"/>
                <w:szCs w:val="22"/>
              </w:rPr>
            </w:pPr>
            <w:proofErr w:type="gramStart"/>
            <w:r w:rsidRPr="00703417">
              <w:rPr>
                <w:rFonts w:cs="Arial"/>
                <w:color w:val="000000"/>
                <w:szCs w:val="22"/>
              </w:rPr>
              <w:t>how</w:t>
            </w:r>
            <w:proofErr w:type="gramEnd"/>
            <w:r w:rsidRPr="00703417">
              <w:rPr>
                <w:rFonts w:cs="Arial"/>
                <w:color w:val="000000"/>
                <w:szCs w:val="22"/>
              </w:rPr>
              <w:t xml:space="preserve"> many e-journal titles</w:t>
            </w:r>
          </w:p>
          <w:p w14:paraId="0F0D16E1" w14:textId="77777777" w:rsidR="000266E3" w:rsidRPr="00703417" w:rsidRDefault="000266E3" w:rsidP="002B7198">
            <w:pPr>
              <w:numPr>
                <w:ilvl w:val="0"/>
                <w:numId w:val="38"/>
              </w:numPr>
              <w:ind w:left="415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how</w:t>
            </w:r>
            <w:proofErr w:type="gramEnd"/>
            <w:r>
              <w:rPr>
                <w:rFonts w:cs="Arial"/>
                <w:color w:val="000000"/>
                <w:szCs w:val="22"/>
              </w:rPr>
              <w:t xml:space="preserve"> many databases</w:t>
            </w:r>
          </w:p>
          <w:p w14:paraId="043371D6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44A2C5C8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223A5062" w14:textId="77777777" w:rsidTr="004A2A0F">
        <w:trPr>
          <w:trHeight w:val="800"/>
        </w:trPr>
        <w:tc>
          <w:tcPr>
            <w:tcW w:w="3964" w:type="dxa"/>
          </w:tcPr>
          <w:p w14:paraId="5CFE48FE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Does your library have an online catalogue? </w:t>
            </w:r>
          </w:p>
          <w:p w14:paraId="22431509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028ACF2B" w14:textId="77777777" w:rsidR="000266E3" w:rsidRPr="002C281E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06C29F8A" w14:textId="77777777" w:rsidTr="004A2A0F">
        <w:trPr>
          <w:trHeight w:val="800"/>
        </w:trPr>
        <w:tc>
          <w:tcPr>
            <w:tcW w:w="3964" w:type="dxa"/>
          </w:tcPr>
          <w:p w14:paraId="322A7614" w14:textId="77777777" w:rsidR="000266E3" w:rsidRDefault="000266E3" w:rsidP="002B7198">
            <w:pPr>
              <w:spacing w:after="160" w:line="259" w:lineRule="auto"/>
              <w:rPr>
                <w:rFonts w:asciiTheme="minorBidi" w:eastAsiaTheme="minorEastAsia" w:hAnsiTheme="minorBidi" w:cstheme="minorBidi"/>
                <w:szCs w:val="22"/>
                <w:lang w:eastAsia="zh-CN"/>
              </w:rPr>
            </w:pPr>
            <w:r w:rsidRPr="00703417">
              <w:rPr>
                <w:rFonts w:asciiTheme="minorBidi" w:eastAsiaTheme="minorEastAsia" w:hAnsiTheme="minorBidi" w:cstheme="minorBidi"/>
                <w:szCs w:val="22"/>
                <w:lang w:eastAsia="zh-CN"/>
              </w:rPr>
              <w:t xml:space="preserve">Does your library have staff with library qualifications? </w:t>
            </w:r>
          </w:p>
          <w:p w14:paraId="2200A9C5" w14:textId="77777777" w:rsidR="000266E3" w:rsidRPr="00703417" w:rsidRDefault="000266E3" w:rsidP="002B7198">
            <w:pPr>
              <w:spacing w:after="160" w:line="259" w:lineRule="auto"/>
              <w:rPr>
                <w:rFonts w:asciiTheme="minorBidi" w:eastAsiaTheme="minorEastAsia" w:hAnsiTheme="minorBidi" w:cstheme="minorBidi"/>
                <w:szCs w:val="22"/>
                <w:lang w:eastAsia="zh-CN"/>
              </w:rPr>
            </w:pPr>
            <w:r w:rsidRPr="00703417">
              <w:rPr>
                <w:rFonts w:asciiTheme="minorBidi" w:eastAsiaTheme="minorEastAsia" w:hAnsiTheme="minorBidi" w:cstheme="minorBidi"/>
                <w:szCs w:val="22"/>
                <w:lang w:eastAsia="zh-CN"/>
              </w:rPr>
              <w:t xml:space="preserve">How many? </w:t>
            </w:r>
          </w:p>
        </w:tc>
        <w:tc>
          <w:tcPr>
            <w:tcW w:w="6067" w:type="dxa"/>
          </w:tcPr>
          <w:p w14:paraId="0E7DAF81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23471E43" w14:textId="77777777" w:rsidTr="004A2A0F">
        <w:trPr>
          <w:trHeight w:val="800"/>
        </w:trPr>
        <w:tc>
          <w:tcPr>
            <w:tcW w:w="3964" w:type="dxa"/>
          </w:tcPr>
          <w:p w14:paraId="736F2308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Are there other local and or national library services that students will </w:t>
            </w:r>
            <w:r>
              <w:rPr>
                <w:rFonts w:cs="Arial"/>
                <w:color w:val="000000"/>
                <w:szCs w:val="22"/>
              </w:rPr>
              <w:t>have access to? Provide details.</w:t>
            </w:r>
          </w:p>
          <w:p w14:paraId="099FE910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56BCC7BA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66344B23" w14:textId="77777777" w:rsidTr="004A2A0F">
        <w:trPr>
          <w:trHeight w:val="800"/>
        </w:trPr>
        <w:tc>
          <w:tcPr>
            <w:tcW w:w="3964" w:type="dxa"/>
          </w:tcPr>
          <w:p w14:paraId="7A60B532" w14:textId="77777777" w:rsidR="000266E3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Does your library have an overall annual budget? </w:t>
            </w:r>
          </w:p>
          <w:p w14:paraId="6B143C97" w14:textId="77777777" w:rsidR="000266E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  <w:p w14:paraId="02656FC2" w14:textId="77777777" w:rsidR="000266E3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Does the budget include provision to purchase materials for the proposed courses? </w:t>
            </w:r>
          </w:p>
          <w:p w14:paraId="087D258B" w14:textId="77777777" w:rsidR="000266E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  <w:p w14:paraId="44160497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>How much funding has been allocated for the new course materials?</w:t>
            </w:r>
          </w:p>
          <w:p w14:paraId="1BBADD14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6AC016B7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7E4923A6" w14:textId="77777777" w:rsidTr="004A2A0F">
        <w:trPr>
          <w:trHeight w:val="800"/>
        </w:trPr>
        <w:tc>
          <w:tcPr>
            <w:tcW w:w="3964" w:type="dxa"/>
          </w:tcPr>
          <w:p w14:paraId="7F3363B0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Please give details of all licences, authorisations, registrations, approvals, certificates and other authorities. </w:t>
            </w:r>
          </w:p>
        </w:tc>
        <w:tc>
          <w:tcPr>
            <w:tcW w:w="6067" w:type="dxa"/>
          </w:tcPr>
          <w:p w14:paraId="71845F4E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1B632A41" w14:textId="77777777" w:rsidTr="004A2A0F">
        <w:trPr>
          <w:trHeight w:val="800"/>
        </w:trPr>
        <w:tc>
          <w:tcPr>
            <w:tcW w:w="3964" w:type="dxa"/>
          </w:tcPr>
          <w:p w14:paraId="56E9A24C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 xml:space="preserve">Please provide details of any other learning resources available to students. </w:t>
            </w:r>
          </w:p>
          <w:p w14:paraId="5C041559" w14:textId="77777777" w:rsidR="000266E3" w:rsidRPr="00703417" w:rsidRDefault="000266E3" w:rsidP="002B7198">
            <w:pPr>
              <w:rPr>
                <w:rFonts w:cs="Arial"/>
                <w:color w:val="000000" w:themeColor="text1"/>
              </w:rPr>
            </w:pPr>
          </w:p>
          <w:p w14:paraId="23B3EC13" w14:textId="77777777" w:rsidR="000266E3" w:rsidRPr="00703417" w:rsidRDefault="000266E3" w:rsidP="002B7198">
            <w:pPr>
              <w:rPr>
                <w:rFonts w:cs="Arial"/>
                <w:color w:val="000000" w:themeColor="text1"/>
              </w:rPr>
            </w:pPr>
          </w:p>
          <w:p w14:paraId="4874483A" w14:textId="77777777" w:rsidR="000266E3" w:rsidRPr="00703417" w:rsidRDefault="000266E3" w:rsidP="002B7198">
            <w:pPr>
              <w:rPr>
                <w:rFonts w:cs="Arial"/>
                <w:color w:val="000000"/>
              </w:rPr>
            </w:pPr>
          </w:p>
        </w:tc>
        <w:tc>
          <w:tcPr>
            <w:tcW w:w="6067" w:type="dxa"/>
          </w:tcPr>
          <w:p w14:paraId="3003C32C" w14:textId="77777777" w:rsidR="000266E3" w:rsidRPr="00AB7803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</w:tr>
      <w:tr w:rsidR="000266E3" w:rsidRPr="00085807" w14:paraId="2A386969" w14:textId="77777777" w:rsidTr="004A2A0F">
        <w:trPr>
          <w:trHeight w:val="800"/>
        </w:trPr>
        <w:tc>
          <w:tcPr>
            <w:tcW w:w="3964" w:type="dxa"/>
          </w:tcPr>
          <w:p w14:paraId="4658CD17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  <w:r w:rsidRPr="00703417">
              <w:rPr>
                <w:rFonts w:cs="Arial"/>
                <w:color w:val="000000"/>
                <w:szCs w:val="22"/>
              </w:rPr>
              <w:t>What support is available to improve students’ information literacy?</w:t>
            </w:r>
          </w:p>
          <w:p w14:paraId="57C0BE26" w14:textId="77777777" w:rsidR="000266E3" w:rsidRPr="00703417" w:rsidRDefault="000266E3" w:rsidP="002B7198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067" w:type="dxa"/>
          </w:tcPr>
          <w:p w14:paraId="184BACFF" w14:textId="77777777" w:rsidR="000266E3" w:rsidRPr="00486592" w:rsidRDefault="000266E3" w:rsidP="002B7198">
            <w:pPr>
              <w:rPr>
                <w:rFonts w:cs="Arial"/>
                <w:i/>
                <w:iCs/>
                <w:color w:val="1F4E79" w:themeColor="accent1" w:themeShade="80"/>
                <w:szCs w:val="22"/>
              </w:rPr>
            </w:pPr>
          </w:p>
        </w:tc>
      </w:tr>
    </w:tbl>
    <w:p w14:paraId="5A051164" w14:textId="77777777" w:rsidR="000266E3" w:rsidRDefault="000266E3"/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12856" w:rsidRPr="000A43F4" w14:paraId="3AADCE25" w14:textId="77777777" w:rsidTr="00026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3FD6238" w14:textId="00657818" w:rsidR="00B12856" w:rsidRPr="000266E3" w:rsidRDefault="00B12856" w:rsidP="000266E3">
            <w:pPr>
              <w:pStyle w:val="Heading3"/>
              <w:numPr>
                <w:ilvl w:val="0"/>
                <w:numId w:val="46"/>
              </w:numPr>
              <w:ind w:left="426" w:hanging="349"/>
              <w:outlineLvl w:val="2"/>
              <w:rPr>
                <w:rFonts w:cs="Arial"/>
                <w:b/>
              </w:rPr>
            </w:pPr>
            <w:bookmarkStart w:id="9" w:name="_Toc79675456"/>
            <w:r w:rsidRPr="00F423EF">
              <w:rPr>
                <w:b/>
              </w:rPr>
              <w:t>Quality assurance of academic and/or professional education</w:t>
            </w:r>
            <w:bookmarkEnd w:id="9"/>
          </w:p>
        </w:tc>
      </w:tr>
      <w:tr w:rsidR="00B12856" w:rsidRPr="000A43F4" w14:paraId="5CC176A1" w14:textId="77777777" w:rsidTr="000266E3">
        <w:trPr>
          <w:trHeight w:val="1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auto"/>
          </w:tcPr>
          <w:p w14:paraId="20EBF152" w14:textId="77777777" w:rsidR="00B12856" w:rsidRPr="0024433D" w:rsidRDefault="00B12856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01F513D8" w14:textId="7B42C3E4" w:rsidR="004B7CFB" w:rsidRPr="004B6D06" w:rsidRDefault="004B6D06" w:rsidP="004B7CFB">
            <w:pPr>
              <w:tabs>
                <w:tab w:val="left" w:pos="2000"/>
              </w:tabs>
              <w:ind w:right="52"/>
              <w:jc w:val="both"/>
              <w:rPr>
                <w:rFonts w:cs="Arial"/>
                <w:b w:val="0"/>
                <w:bCs w:val="0"/>
                <w:i/>
                <w:color w:val="1F4E79" w:themeColor="accent1" w:themeShade="80"/>
                <w:szCs w:val="22"/>
              </w:rPr>
            </w:pPr>
            <w:r w:rsidRPr="004B6D06">
              <w:rPr>
                <w:rFonts w:cs="Arial"/>
                <w:b w:val="0"/>
                <w:bCs w:val="0"/>
                <w:i/>
                <w:color w:val="1F4E79" w:themeColor="accent1" w:themeShade="80"/>
                <w:szCs w:val="22"/>
              </w:rPr>
              <w:t>Please include information on governance and policies.</w:t>
            </w:r>
          </w:p>
          <w:p w14:paraId="44D8E820" w14:textId="77777777" w:rsidR="00440C69" w:rsidRPr="0024433D" w:rsidRDefault="00440C69" w:rsidP="004B7CFB">
            <w:pPr>
              <w:tabs>
                <w:tab w:val="left" w:pos="2000"/>
              </w:tabs>
              <w:ind w:right="52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14:paraId="33961861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203208F2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3A8DFF3C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74857A09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3FA791EC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1A95DEE2" w14:textId="77777777" w:rsidR="004B7CFB" w:rsidRPr="0024433D" w:rsidRDefault="004B7CFB" w:rsidP="000A43F4">
            <w:pPr>
              <w:ind w:right="52"/>
              <w:jc w:val="both"/>
              <w:rPr>
                <w:rFonts w:cs="Arial"/>
                <w:bCs w:val="0"/>
                <w:i/>
                <w:szCs w:val="22"/>
              </w:rPr>
            </w:pPr>
          </w:p>
          <w:p w14:paraId="66664D90" w14:textId="77777777" w:rsidR="00BB4EE3" w:rsidRPr="0024433D" w:rsidRDefault="00BB4EE3" w:rsidP="0046645B">
            <w:pPr>
              <w:ind w:left="720" w:right="1147"/>
              <w:jc w:val="center"/>
              <w:rPr>
                <w:rFonts w:eastAsia="Arial" w:cs="Arial"/>
                <w:i/>
                <w:szCs w:val="22"/>
              </w:rPr>
            </w:pPr>
          </w:p>
          <w:p w14:paraId="0BA1E456" w14:textId="77777777" w:rsidR="0046645B" w:rsidRPr="000A43F4" w:rsidRDefault="0046645B" w:rsidP="000A43F4">
            <w:pPr>
              <w:ind w:right="52"/>
              <w:jc w:val="both"/>
              <w:rPr>
                <w:rFonts w:cs="Arial"/>
                <w:bCs w:val="0"/>
                <w:i/>
                <w:color w:val="1F4E79" w:themeColor="accent1" w:themeShade="80"/>
                <w:szCs w:val="22"/>
              </w:rPr>
            </w:pPr>
          </w:p>
        </w:tc>
      </w:tr>
    </w:tbl>
    <w:p w14:paraId="191C850E" w14:textId="1D02D016" w:rsidR="000266E3" w:rsidRDefault="000266E3" w:rsidP="000266E3">
      <w:pPr>
        <w:pStyle w:val="Heading3"/>
        <w:numPr>
          <w:ilvl w:val="0"/>
          <w:numId w:val="46"/>
        </w:numPr>
        <w:ind w:left="426"/>
      </w:pPr>
      <w:bookmarkStart w:id="10" w:name="_Toc79675457"/>
      <w:r>
        <w:lastRenderedPageBreak/>
        <w:t>Legal status and summary</w:t>
      </w:r>
      <w:bookmarkEnd w:id="10"/>
    </w:p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259"/>
        <w:gridCol w:w="2269"/>
        <w:gridCol w:w="1872"/>
      </w:tblGrid>
      <w:tr w:rsidR="000F73BD" w:rsidRPr="00A21140" w14:paraId="4158FCC9" w14:textId="1A10746F" w:rsidTr="00026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072096C" w14:textId="77777777" w:rsidR="000F73BD" w:rsidRPr="000F73BD" w:rsidRDefault="000F73BD" w:rsidP="00D86F33">
            <w:pPr>
              <w:ind w:right="52"/>
              <w:rPr>
                <w:rFonts w:cs="Arial"/>
                <w:szCs w:val="22"/>
              </w:rPr>
            </w:pP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01E03AE5" w14:textId="79F4DAA8" w:rsidR="000F73BD" w:rsidRPr="000F73BD" w:rsidRDefault="000F73BD" w:rsidP="00D45F49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0F73BD">
              <w:rPr>
                <w:rFonts w:cs="Arial"/>
                <w:szCs w:val="22"/>
              </w:rPr>
              <w:t>Area</w:t>
            </w:r>
          </w:p>
        </w:tc>
        <w:tc>
          <w:tcPr>
            <w:tcW w:w="3259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24021AF" w14:textId="09FFBA62" w:rsidR="000F73BD" w:rsidRDefault="000F73BD" w:rsidP="00D45F49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>Comments</w:t>
            </w:r>
            <w:r w:rsidR="00D45F49">
              <w:rPr>
                <w:rFonts w:cs="Arial"/>
                <w:szCs w:val="22"/>
              </w:rPr>
              <w:t xml:space="preserve"> (to be completed by Deputy University Secretary)</w:t>
            </w:r>
          </w:p>
        </w:tc>
        <w:tc>
          <w:tcPr>
            <w:tcW w:w="2269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5535668" w14:textId="4764350C" w:rsidR="000F73BD" w:rsidRDefault="000F73BD" w:rsidP="00D45F49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>Recommended follow up actions</w:t>
            </w:r>
            <w:r w:rsidR="00D45F49">
              <w:rPr>
                <w:rFonts w:cs="Arial"/>
                <w:szCs w:val="22"/>
              </w:rPr>
              <w:t xml:space="preserve"> (to be completed by Deputy University Secretary)</w:t>
            </w:r>
          </w:p>
        </w:tc>
        <w:tc>
          <w:tcPr>
            <w:tcW w:w="1872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044F9228" w14:textId="417F06C0" w:rsidR="000F73BD" w:rsidRDefault="78BB49CA" w:rsidP="78BB49CA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78BB49CA">
              <w:rPr>
                <w:rFonts w:cs="Arial"/>
              </w:rPr>
              <w:t xml:space="preserve">Response to recommended actions </w:t>
            </w:r>
          </w:p>
        </w:tc>
      </w:tr>
      <w:tr w:rsidR="00A13CD9" w:rsidRPr="00A21140" w14:paraId="62D85003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16FD1EA0" w14:textId="4487F1BE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078C9BD9" w14:textId="52DD198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Legal identity </w:t>
            </w:r>
          </w:p>
        </w:tc>
        <w:tc>
          <w:tcPr>
            <w:tcW w:w="3259" w:type="dxa"/>
            <w:shd w:val="clear" w:color="auto" w:fill="auto"/>
          </w:tcPr>
          <w:p w14:paraId="38437E64" w14:textId="10EEB82E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1054A2C4" w14:textId="0B7E8CDD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19F4E3EA" w14:textId="3D954FCE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A13CD9" w:rsidRPr="00A21140" w14:paraId="016409B0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76E741AC" w14:textId="187E5682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.2</w:t>
            </w:r>
          </w:p>
        </w:tc>
        <w:tc>
          <w:tcPr>
            <w:tcW w:w="1843" w:type="dxa"/>
            <w:shd w:val="clear" w:color="auto" w:fill="auto"/>
          </w:tcPr>
          <w:p w14:paraId="20CF6783" w14:textId="7814F65E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Politically exposed persons (that is "individual who is entrusted with prominent public functions, other than as a middle-ranking or more junior official"). </w:t>
            </w:r>
          </w:p>
        </w:tc>
        <w:tc>
          <w:tcPr>
            <w:tcW w:w="3259" w:type="dxa"/>
            <w:shd w:val="clear" w:color="auto" w:fill="auto"/>
          </w:tcPr>
          <w:p w14:paraId="4FC2C22A" w14:textId="2B3C70C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7D9F9A39" w14:textId="311C7189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6EEC7C28" w14:textId="7EF6DAC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A13CD9" w:rsidRPr="00A21140" w14:paraId="7D484079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72721E56" w14:textId="69672F86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.3</w:t>
            </w:r>
          </w:p>
        </w:tc>
        <w:tc>
          <w:tcPr>
            <w:tcW w:w="1843" w:type="dxa"/>
            <w:shd w:val="clear" w:color="auto" w:fill="auto"/>
          </w:tcPr>
          <w:p w14:paraId="1F02B27B" w14:textId="53264E72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Authority to collaborate </w:t>
            </w:r>
          </w:p>
        </w:tc>
        <w:tc>
          <w:tcPr>
            <w:tcW w:w="3259" w:type="dxa"/>
            <w:shd w:val="clear" w:color="auto" w:fill="auto"/>
          </w:tcPr>
          <w:p w14:paraId="4585E3D6" w14:textId="764E902F" w:rsidR="00A13CD9" w:rsidRPr="00625AFF" w:rsidRDefault="00A13CD9" w:rsidP="00A13CD9">
            <w:pPr>
              <w:shd w:val="clear" w:color="auto" w:fill="FFFFFF"/>
              <w:spacing w:before="100" w:beforeAutospacing="1" w:after="120"/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3C8269B3" w14:textId="48BF849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721DD383" w14:textId="1CDF2C22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A13CD9" w:rsidRPr="00A21140" w14:paraId="52B78406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611F9A4B" w14:textId="5CA60005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.4</w:t>
            </w:r>
          </w:p>
        </w:tc>
        <w:tc>
          <w:tcPr>
            <w:tcW w:w="1843" w:type="dxa"/>
            <w:shd w:val="clear" w:color="auto" w:fill="auto"/>
          </w:tcPr>
          <w:p w14:paraId="146F1381" w14:textId="06F20570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>Jurisdiction</w:t>
            </w:r>
          </w:p>
        </w:tc>
        <w:tc>
          <w:tcPr>
            <w:tcW w:w="3259" w:type="dxa"/>
            <w:shd w:val="clear" w:color="auto" w:fill="auto"/>
          </w:tcPr>
          <w:p w14:paraId="044BF0B1" w14:textId="3EE3C5D5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705D6BF2" w14:textId="3EFE5A8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4B032537" w14:textId="7777777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A13CD9" w:rsidRPr="00A21140" w14:paraId="37DC92C4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06D3FADF" w14:textId="3FB5589E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.5</w:t>
            </w:r>
          </w:p>
        </w:tc>
        <w:tc>
          <w:tcPr>
            <w:tcW w:w="1843" w:type="dxa"/>
            <w:shd w:val="clear" w:color="auto" w:fill="auto"/>
          </w:tcPr>
          <w:p w14:paraId="0D4BF9A2" w14:textId="57CB2C41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Insurance </w:t>
            </w:r>
          </w:p>
        </w:tc>
        <w:tc>
          <w:tcPr>
            <w:tcW w:w="3259" w:type="dxa"/>
            <w:shd w:val="clear" w:color="auto" w:fill="auto"/>
          </w:tcPr>
          <w:p w14:paraId="36B46D4E" w14:textId="5A1A4B2D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42D21EAE" w14:textId="2544C3DA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11EFCEC8" w14:textId="43295F96" w:rsidR="00A13CD9" w:rsidRPr="00625AFF" w:rsidRDefault="00A13CD9" w:rsidP="19DE95F2">
            <w:pPr>
              <w:spacing w:line="259" w:lineRule="auto"/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A13CD9" w:rsidRPr="00A21140" w14:paraId="37A80CB3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39BFFFDB" w14:textId="7326942C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.6</w:t>
            </w:r>
          </w:p>
        </w:tc>
        <w:tc>
          <w:tcPr>
            <w:tcW w:w="1843" w:type="dxa"/>
            <w:shd w:val="clear" w:color="auto" w:fill="auto"/>
          </w:tcPr>
          <w:p w14:paraId="15C74D20" w14:textId="47BE656B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Permits </w:t>
            </w:r>
          </w:p>
        </w:tc>
        <w:tc>
          <w:tcPr>
            <w:tcW w:w="3259" w:type="dxa"/>
            <w:shd w:val="clear" w:color="auto" w:fill="auto"/>
          </w:tcPr>
          <w:p w14:paraId="19E692ED" w14:textId="3DC2D40A" w:rsidR="00A13CD9" w:rsidRPr="00486592" w:rsidRDefault="00A13CD9" w:rsidP="00486592">
            <w:pPr>
              <w:shd w:val="clear" w:color="auto" w:fill="FFFFFF"/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222"/>
                <w:lang w:eastAsia="zh-CN"/>
              </w:rPr>
            </w:pPr>
          </w:p>
        </w:tc>
        <w:tc>
          <w:tcPr>
            <w:tcW w:w="2269" w:type="dxa"/>
          </w:tcPr>
          <w:p w14:paraId="3D9F60D2" w14:textId="7A3EE76A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26522026" w14:textId="7777777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A13CD9" w:rsidRPr="00A21140" w14:paraId="251F74F3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56F45B91" w14:textId="2B02A72B" w:rsidR="00A13CD9" w:rsidRDefault="00601257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.7</w:t>
            </w:r>
          </w:p>
        </w:tc>
        <w:tc>
          <w:tcPr>
            <w:tcW w:w="1843" w:type="dxa"/>
            <w:shd w:val="clear" w:color="auto" w:fill="auto"/>
          </w:tcPr>
          <w:p w14:paraId="7769B3B2" w14:textId="03D59B99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Resource Ownership </w:t>
            </w:r>
          </w:p>
        </w:tc>
        <w:tc>
          <w:tcPr>
            <w:tcW w:w="3259" w:type="dxa"/>
            <w:shd w:val="clear" w:color="auto" w:fill="auto"/>
          </w:tcPr>
          <w:p w14:paraId="2D1FB4B1" w14:textId="11F0922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3463BC0C" w14:textId="764D638A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7131F8B7" w14:textId="7777777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A13CD9" w:rsidRPr="00A21140" w14:paraId="26E0B27C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1C068F8D" w14:textId="7D4C9902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.8</w:t>
            </w:r>
          </w:p>
        </w:tc>
        <w:tc>
          <w:tcPr>
            <w:tcW w:w="1843" w:type="dxa"/>
            <w:shd w:val="clear" w:color="auto" w:fill="auto"/>
          </w:tcPr>
          <w:p w14:paraId="42BDCAD8" w14:textId="78AA4933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Sub-contracting </w:t>
            </w:r>
          </w:p>
        </w:tc>
        <w:tc>
          <w:tcPr>
            <w:tcW w:w="3259" w:type="dxa"/>
            <w:shd w:val="clear" w:color="auto" w:fill="auto"/>
          </w:tcPr>
          <w:p w14:paraId="061BAA45" w14:textId="5899D742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  <w:tc>
          <w:tcPr>
            <w:tcW w:w="2269" w:type="dxa"/>
          </w:tcPr>
          <w:p w14:paraId="6E5FDED2" w14:textId="5523C71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6EF4229C" w14:textId="7777777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A13CD9" w:rsidRPr="00A21140" w14:paraId="762A3B32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154D79BB" w14:textId="7B862EBA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.9</w:t>
            </w:r>
          </w:p>
        </w:tc>
        <w:tc>
          <w:tcPr>
            <w:tcW w:w="1843" w:type="dxa"/>
            <w:shd w:val="clear" w:color="auto" w:fill="auto"/>
          </w:tcPr>
          <w:p w14:paraId="5843BA8C" w14:textId="69B9338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>Immigration (staff)</w:t>
            </w:r>
            <w:r w:rsidRPr="00625AFF">
              <w:rPr>
                <w:rFonts w:cs="Arial"/>
                <w:i/>
                <w:iCs/>
                <w:szCs w:val="22"/>
                <w:lang w:eastAsia="zh-CN"/>
              </w:rPr>
              <w:t>.</w:t>
            </w:r>
          </w:p>
        </w:tc>
        <w:tc>
          <w:tcPr>
            <w:tcW w:w="3259" w:type="dxa"/>
            <w:shd w:val="clear" w:color="auto" w:fill="auto"/>
          </w:tcPr>
          <w:p w14:paraId="39586EDE" w14:textId="09621CF2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10A2049B" w14:textId="6085D5A6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32976C80" w14:textId="20E3DC44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A13CD9" w:rsidRPr="00A21140" w14:paraId="107E9239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1759858D" w14:textId="68062354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.10</w:t>
            </w:r>
          </w:p>
        </w:tc>
        <w:tc>
          <w:tcPr>
            <w:tcW w:w="1843" w:type="dxa"/>
            <w:shd w:val="clear" w:color="auto" w:fill="auto"/>
          </w:tcPr>
          <w:p w14:paraId="60654338" w14:textId="07E89F4B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Immigration (students) </w:t>
            </w:r>
          </w:p>
        </w:tc>
        <w:tc>
          <w:tcPr>
            <w:tcW w:w="3259" w:type="dxa"/>
            <w:shd w:val="clear" w:color="auto" w:fill="auto"/>
          </w:tcPr>
          <w:p w14:paraId="27D0A2BF" w14:textId="14F33031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0A004657" w14:textId="721B1B4C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47973FFC" w14:textId="13FD2903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A13CD9" w:rsidRPr="00A21140" w14:paraId="0036FE05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71C47A74" w14:textId="1196FB10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.11</w:t>
            </w:r>
          </w:p>
        </w:tc>
        <w:tc>
          <w:tcPr>
            <w:tcW w:w="1843" w:type="dxa"/>
            <w:shd w:val="clear" w:color="auto" w:fill="auto"/>
          </w:tcPr>
          <w:p w14:paraId="199AA6A2" w14:textId="1ED8F58D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>Litigation/Investigation</w:t>
            </w:r>
            <w:r w:rsidRPr="00625AFF">
              <w:rPr>
                <w:rFonts w:cs="Arial"/>
                <w:i/>
                <w:szCs w:val="22"/>
                <w:lang w:eastAsia="zh-CN"/>
              </w:rPr>
              <w:t xml:space="preserve">. </w:t>
            </w:r>
          </w:p>
        </w:tc>
        <w:tc>
          <w:tcPr>
            <w:tcW w:w="3259" w:type="dxa"/>
            <w:shd w:val="clear" w:color="auto" w:fill="auto"/>
          </w:tcPr>
          <w:p w14:paraId="5CF75D4E" w14:textId="6CA0C290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18C36BFB" w14:textId="3ADA8804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1C122C37" w14:textId="508C8BC3" w:rsidR="00A13CD9" w:rsidRPr="00625AFF" w:rsidRDefault="00A13CD9" w:rsidP="19DE95F2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A13CD9" w:rsidRPr="00A21140" w14:paraId="0575782A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53737932" w14:textId="38D6740C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.12</w:t>
            </w:r>
          </w:p>
        </w:tc>
        <w:tc>
          <w:tcPr>
            <w:tcW w:w="1843" w:type="dxa"/>
            <w:shd w:val="clear" w:color="auto" w:fill="auto"/>
          </w:tcPr>
          <w:p w14:paraId="0FFD606A" w14:textId="1C5F57A3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Anti-Bribery </w:t>
            </w:r>
          </w:p>
        </w:tc>
        <w:tc>
          <w:tcPr>
            <w:tcW w:w="3259" w:type="dxa"/>
            <w:shd w:val="clear" w:color="auto" w:fill="auto"/>
          </w:tcPr>
          <w:p w14:paraId="06686F8B" w14:textId="2315B93B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6F8BE157" w14:textId="4F3799D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6450A922" w14:textId="6E550898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3CD9" w:rsidRPr="00A21140" w14:paraId="6ABAE2C6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6F427FDC" w14:textId="1B6BFF93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.13</w:t>
            </w:r>
          </w:p>
        </w:tc>
        <w:tc>
          <w:tcPr>
            <w:tcW w:w="1843" w:type="dxa"/>
            <w:shd w:val="clear" w:color="auto" w:fill="auto"/>
          </w:tcPr>
          <w:p w14:paraId="6530137B" w14:textId="57F4AA1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Equality </w:t>
            </w:r>
          </w:p>
        </w:tc>
        <w:tc>
          <w:tcPr>
            <w:tcW w:w="3259" w:type="dxa"/>
            <w:shd w:val="clear" w:color="auto" w:fill="auto"/>
          </w:tcPr>
          <w:p w14:paraId="00683991" w14:textId="0638FFCE" w:rsidR="00A13CD9" w:rsidRPr="00625AFF" w:rsidRDefault="00A13CD9" w:rsidP="00A1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39752806" w14:textId="41C03834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5E8D386F" w14:textId="136FC409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13CD9" w:rsidRPr="00A21140" w14:paraId="1AF1AC4A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57143E77" w14:textId="231A2B0A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A13CD9">
              <w:rPr>
                <w:rFonts w:cs="Arial"/>
                <w:szCs w:val="22"/>
              </w:rPr>
              <w:t>.14</w:t>
            </w:r>
          </w:p>
        </w:tc>
        <w:tc>
          <w:tcPr>
            <w:tcW w:w="1843" w:type="dxa"/>
            <w:shd w:val="clear" w:color="auto" w:fill="auto"/>
          </w:tcPr>
          <w:p w14:paraId="3EAD42DB" w14:textId="36E6801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 xml:space="preserve">Privacy/Data protection </w:t>
            </w:r>
          </w:p>
        </w:tc>
        <w:tc>
          <w:tcPr>
            <w:tcW w:w="3259" w:type="dxa"/>
            <w:shd w:val="clear" w:color="auto" w:fill="auto"/>
          </w:tcPr>
          <w:p w14:paraId="17EAAD6B" w14:textId="14161B92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210B9DE4" w14:textId="2AF50038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55B4FA42" w14:textId="53BA3E4D" w:rsidR="00A13CD9" w:rsidRPr="00625AFF" w:rsidRDefault="00A13CD9" w:rsidP="19DE95F2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A13CD9" w:rsidRPr="00A21140" w14:paraId="5DEA9BA3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08A61E5A" w14:textId="060FB48E" w:rsidR="00A13CD9" w:rsidRDefault="00D31ED1" w:rsidP="00A13CD9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6</w:t>
            </w:r>
            <w:r w:rsidR="00A13CD9">
              <w:rPr>
                <w:rFonts w:cs="Arial"/>
                <w:szCs w:val="22"/>
              </w:rPr>
              <w:t>.15</w:t>
            </w:r>
          </w:p>
        </w:tc>
        <w:tc>
          <w:tcPr>
            <w:tcW w:w="1843" w:type="dxa"/>
            <w:shd w:val="clear" w:color="auto" w:fill="auto"/>
          </w:tcPr>
          <w:p w14:paraId="67E72767" w14:textId="0DFFE4E9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  <w:lang w:eastAsia="zh-CN"/>
              </w:rPr>
              <w:t>Controlled material</w:t>
            </w:r>
          </w:p>
        </w:tc>
        <w:tc>
          <w:tcPr>
            <w:tcW w:w="3259" w:type="dxa"/>
            <w:shd w:val="clear" w:color="auto" w:fill="auto"/>
          </w:tcPr>
          <w:p w14:paraId="29DF89EA" w14:textId="5431F94A" w:rsidR="00A13CD9" w:rsidRPr="00625AFF" w:rsidRDefault="00A13CD9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  <w:tc>
          <w:tcPr>
            <w:tcW w:w="2269" w:type="dxa"/>
          </w:tcPr>
          <w:p w14:paraId="7FBA9445" w14:textId="2F2C5E7F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33D71919" w14:textId="77777777" w:rsidR="00A13CD9" w:rsidRPr="00625AFF" w:rsidRDefault="00A13CD9" w:rsidP="00A13CD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  <w:tr w:rsidR="00D45F49" w:rsidRPr="00A21140" w14:paraId="712D74F3" w14:textId="77777777" w:rsidTr="000266E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DEEAF6" w:themeFill="accent1" w:themeFillTint="33"/>
          </w:tcPr>
          <w:p w14:paraId="1EAF6A86" w14:textId="2A2EFFF9" w:rsidR="00D45F49" w:rsidRDefault="00D31ED1" w:rsidP="00D86F33">
            <w:pPr>
              <w:ind w:right="5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D45F49">
              <w:rPr>
                <w:rFonts w:cs="Arial"/>
                <w:szCs w:val="22"/>
              </w:rPr>
              <w:t>.16</w:t>
            </w:r>
          </w:p>
        </w:tc>
        <w:tc>
          <w:tcPr>
            <w:tcW w:w="1843" w:type="dxa"/>
            <w:shd w:val="clear" w:color="auto" w:fill="auto"/>
          </w:tcPr>
          <w:p w14:paraId="4A966820" w14:textId="47F50416" w:rsidR="00D45F49" w:rsidRPr="00625AFF" w:rsidRDefault="00D45F49" w:rsidP="00D45F4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625AFF">
              <w:rPr>
                <w:rFonts w:cs="Arial"/>
                <w:szCs w:val="22"/>
              </w:rPr>
              <w:t xml:space="preserve">Other </w:t>
            </w:r>
          </w:p>
        </w:tc>
        <w:tc>
          <w:tcPr>
            <w:tcW w:w="3259" w:type="dxa"/>
            <w:shd w:val="clear" w:color="auto" w:fill="auto"/>
          </w:tcPr>
          <w:p w14:paraId="07257E7A" w14:textId="77777777" w:rsidR="00D45F49" w:rsidRPr="00625AFF" w:rsidRDefault="00D45F49" w:rsidP="00D45F4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269" w:type="dxa"/>
          </w:tcPr>
          <w:p w14:paraId="4471C28C" w14:textId="77777777" w:rsidR="00D45F49" w:rsidRPr="00625AFF" w:rsidRDefault="00D45F49" w:rsidP="00D45F4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1872" w:type="dxa"/>
          </w:tcPr>
          <w:p w14:paraId="5B413F7D" w14:textId="77777777" w:rsidR="00D45F49" w:rsidRPr="00625AFF" w:rsidRDefault="00D45F49" w:rsidP="00D45F4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</w:tr>
    </w:tbl>
    <w:p w14:paraId="7F691A8F" w14:textId="77777777" w:rsidR="000266E3" w:rsidRDefault="000266E3"/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C84862" w:rsidRPr="00A21140" w14:paraId="5383665A" w14:textId="77777777" w:rsidTr="00026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EF26117" w14:textId="4FC2B0FE" w:rsidR="00C84862" w:rsidRPr="006E30DC" w:rsidRDefault="00C84862" w:rsidP="006E30DC">
            <w:pPr>
              <w:pStyle w:val="Heading3"/>
              <w:numPr>
                <w:ilvl w:val="0"/>
                <w:numId w:val="46"/>
              </w:numPr>
              <w:ind w:left="426"/>
              <w:outlineLvl w:val="2"/>
              <w:rPr>
                <w:rFonts w:cs="Arial"/>
                <w:b/>
              </w:rPr>
            </w:pPr>
            <w:bookmarkStart w:id="11" w:name="_Toc79675458"/>
            <w:r w:rsidRPr="00F423EF">
              <w:rPr>
                <w:b/>
              </w:rPr>
              <w:t>Financial summary</w:t>
            </w:r>
            <w:bookmarkEnd w:id="11"/>
          </w:p>
        </w:tc>
      </w:tr>
      <w:tr w:rsidR="00C84862" w:rsidRPr="00A21140" w14:paraId="6692C343" w14:textId="77777777" w:rsidTr="000266E3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auto"/>
          </w:tcPr>
          <w:p w14:paraId="5C1D711B" w14:textId="56034BBD" w:rsidR="00C84862" w:rsidRDefault="00C84862" w:rsidP="000A43F4">
            <w:pPr>
              <w:ind w:right="52"/>
              <w:jc w:val="both"/>
              <w:rPr>
                <w:rFonts w:cs="Arial"/>
                <w:b w:val="0"/>
                <w:color w:val="1F4E79" w:themeColor="accent1" w:themeShade="80"/>
                <w:szCs w:val="22"/>
              </w:rPr>
            </w:pPr>
          </w:p>
          <w:p w14:paraId="2C2FD163" w14:textId="418095FC" w:rsidR="004B6D06" w:rsidRPr="004B6D06" w:rsidRDefault="004B6D06" w:rsidP="000A43F4">
            <w:pPr>
              <w:ind w:right="52"/>
              <w:jc w:val="both"/>
              <w:rPr>
                <w:rFonts w:cs="Arial"/>
                <w:b w:val="0"/>
                <w:i/>
                <w:color w:val="1F4E79" w:themeColor="accent1" w:themeShade="80"/>
                <w:szCs w:val="22"/>
              </w:rPr>
            </w:pPr>
            <w:r w:rsidRPr="004B6D06">
              <w:rPr>
                <w:rFonts w:cs="Arial"/>
                <w:b w:val="0"/>
                <w:i/>
                <w:color w:val="1F4E79" w:themeColor="accent1" w:themeShade="80"/>
                <w:szCs w:val="22"/>
              </w:rPr>
              <w:t xml:space="preserve">To include: </w:t>
            </w:r>
          </w:p>
          <w:p w14:paraId="0529B5CB" w14:textId="77777777" w:rsidR="004B6D06" w:rsidRPr="004B6D06" w:rsidRDefault="004B6D06" w:rsidP="004B6D06">
            <w:pPr>
              <w:rPr>
                <w:b w:val="0"/>
                <w:i/>
                <w:color w:val="1F4E79" w:themeColor="accent1" w:themeShade="80"/>
              </w:rPr>
            </w:pPr>
          </w:p>
          <w:p w14:paraId="489D4F98" w14:textId="77777777" w:rsidR="004B6D06" w:rsidRPr="004B6D06" w:rsidRDefault="004B6D06" w:rsidP="004B6D06">
            <w:pPr>
              <w:pStyle w:val="ListParagraph"/>
              <w:numPr>
                <w:ilvl w:val="0"/>
                <w:numId w:val="41"/>
              </w:numPr>
              <w:rPr>
                <w:b w:val="0"/>
                <w:i/>
                <w:color w:val="1F4E79" w:themeColor="accent1" w:themeShade="80"/>
              </w:rPr>
            </w:pPr>
            <w:proofErr w:type="spellStart"/>
            <w:r w:rsidRPr="004B6D06">
              <w:rPr>
                <w:b w:val="0"/>
                <w:i/>
                <w:color w:val="1F4E79" w:themeColor="accent1" w:themeShade="80"/>
              </w:rPr>
              <w:t>CreditSafe</w:t>
            </w:r>
            <w:proofErr w:type="spellEnd"/>
            <w:r w:rsidRPr="004B6D06">
              <w:rPr>
                <w:b w:val="0"/>
                <w:i/>
                <w:color w:val="1F4E79" w:themeColor="accent1" w:themeShade="80"/>
              </w:rPr>
              <w:t xml:space="preserve"> Assessment Overview</w:t>
            </w:r>
          </w:p>
          <w:p w14:paraId="681ECC05" w14:textId="577D837A" w:rsidR="00730D74" w:rsidRPr="004B6D06" w:rsidRDefault="004B6D06" w:rsidP="004B6D06">
            <w:pPr>
              <w:pStyle w:val="ListParagraph"/>
              <w:numPr>
                <w:ilvl w:val="0"/>
                <w:numId w:val="41"/>
              </w:numPr>
            </w:pPr>
            <w:r w:rsidRPr="004B6D06">
              <w:rPr>
                <w:b w:val="0"/>
                <w:i/>
                <w:color w:val="1F4E79" w:themeColor="accent1" w:themeShade="80"/>
              </w:rPr>
              <w:t>Recommended follow-up actions (if applicable)</w:t>
            </w:r>
            <w:r w:rsidR="00730D74" w:rsidRPr="004B6D06">
              <w:rPr>
                <w:i/>
                <w:color w:val="1F4E79" w:themeColor="accent1" w:themeShade="80"/>
              </w:rPr>
              <w:br/>
            </w:r>
            <w:r w:rsidR="00730D74" w:rsidRPr="004B6D06">
              <w:br/>
            </w:r>
          </w:p>
          <w:p w14:paraId="0085D07C" w14:textId="77777777" w:rsidR="00D31ED1" w:rsidRDefault="00D31ED1" w:rsidP="000A43F4">
            <w:pPr>
              <w:ind w:right="52"/>
              <w:jc w:val="both"/>
              <w:rPr>
                <w:rFonts w:cs="Arial"/>
                <w:color w:val="1F4E79" w:themeColor="accent1" w:themeShade="80"/>
                <w:szCs w:val="22"/>
              </w:rPr>
            </w:pPr>
          </w:p>
          <w:p w14:paraId="289BD168" w14:textId="77777777" w:rsidR="00D31ED1" w:rsidRDefault="00D31ED1" w:rsidP="000A43F4">
            <w:pPr>
              <w:ind w:right="52"/>
              <w:jc w:val="both"/>
              <w:rPr>
                <w:rFonts w:cs="Arial"/>
                <w:color w:val="1F4E79" w:themeColor="accent1" w:themeShade="80"/>
                <w:szCs w:val="22"/>
              </w:rPr>
            </w:pPr>
          </w:p>
          <w:p w14:paraId="7CBD4AA3" w14:textId="77777777" w:rsidR="00D31ED1" w:rsidRDefault="00D31ED1" w:rsidP="000A43F4">
            <w:pPr>
              <w:ind w:right="52"/>
              <w:jc w:val="both"/>
              <w:rPr>
                <w:rFonts w:cs="Arial"/>
                <w:color w:val="1F4E79" w:themeColor="accent1" w:themeShade="80"/>
                <w:szCs w:val="22"/>
              </w:rPr>
            </w:pPr>
          </w:p>
          <w:p w14:paraId="570E5669" w14:textId="212984BD" w:rsidR="00824628" w:rsidRDefault="00824628" w:rsidP="6B75A266">
            <w:pPr>
              <w:ind w:right="52"/>
              <w:jc w:val="both"/>
              <w:rPr>
                <w:rFonts w:cs="Arial"/>
                <w:color w:val="1F4E79" w:themeColor="accent1" w:themeShade="80"/>
              </w:rPr>
            </w:pPr>
          </w:p>
          <w:p w14:paraId="4D60D17C" w14:textId="77777777" w:rsidR="00824628" w:rsidRDefault="00824628" w:rsidP="000A43F4">
            <w:pPr>
              <w:ind w:right="52"/>
              <w:jc w:val="both"/>
              <w:rPr>
                <w:rFonts w:cs="Arial"/>
                <w:color w:val="1F4E79" w:themeColor="accent1" w:themeShade="80"/>
                <w:szCs w:val="22"/>
              </w:rPr>
            </w:pPr>
          </w:p>
          <w:p w14:paraId="54B95F88" w14:textId="77777777" w:rsidR="00D31ED1" w:rsidRPr="000A43F4" w:rsidRDefault="00D31ED1" w:rsidP="000A43F4">
            <w:pPr>
              <w:ind w:right="52"/>
              <w:jc w:val="both"/>
              <w:rPr>
                <w:rFonts w:cs="Arial"/>
                <w:color w:val="1F4E79" w:themeColor="accent1" w:themeShade="80"/>
                <w:szCs w:val="22"/>
              </w:rPr>
            </w:pPr>
          </w:p>
        </w:tc>
      </w:tr>
    </w:tbl>
    <w:p w14:paraId="551A1AF2" w14:textId="5B2C1DEA" w:rsidR="000D5D87" w:rsidRPr="00A21140" w:rsidRDefault="000266E3" w:rsidP="000266E3">
      <w:pPr>
        <w:pStyle w:val="Heading2"/>
      </w:pPr>
      <w:bookmarkStart w:id="12" w:name="_Toc79675459"/>
      <w:r>
        <w:t>Section C – Mitigating circumstances if outline approval is granted</w:t>
      </w:r>
      <w:bookmarkEnd w:id="12"/>
    </w:p>
    <w:p w14:paraId="4167C527" w14:textId="536BBA0B" w:rsidR="000266E3" w:rsidRDefault="000266E3" w:rsidP="000266E3">
      <w:pPr>
        <w:pStyle w:val="Heading3"/>
        <w:numPr>
          <w:ilvl w:val="0"/>
          <w:numId w:val="48"/>
        </w:numPr>
        <w:ind w:left="426"/>
      </w:pPr>
      <w:bookmarkStart w:id="13" w:name="_Toc79675460"/>
      <w:r>
        <w:t>Please outline actions to be taken if the University grant outline approval. Include person(s) responsible where possible</w:t>
      </w:r>
      <w:bookmarkEnd w:id="13"/>
    </w:p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074"/>
        <w:gridCol w:w="3420"/>
        <w:gridCol w:w="3101"/>
      </w:tblGrid>
      <w:tr w:rsidR="0044262E" w:rsidRPr="000A43F4" w14:paraId="62A0E2BE" w14:textId="7F49969D" w:rsidTr="00026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ADDA8B2" w14:textId="77777777" w:rsidR="0044262E" w:rsidRPr="000A43F4" w:rsidRDefault="0044262E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49D7CF9" w14:textId="3244A9DD" w:rsidR="0044262E" w:rsidRPr="0044262E" w:rsidRDefault="0044262E" w:rsidP="00D45F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44262E">
              <w:rPr>
                <w:rFonts w:cs="Arial"/>
                <w:szCs w:val="22"/>
              </w:rPr>
              <w:t>Action</w:t>
            </w:r>
          </w:p>
        </w:tc>
        <w:tc>
          <w:tcPr>
            <w:tcW w:w="3420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C6CAADA" w14:textId="0F354A65" w:rsidR="0044262E" w:rsidRPr="0044262E" w:rsidRDefault="0044262E" w:rsidP="00D45F49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44262E">
              <w:rPr>
                <w:rFonts w:cs="Arial"/>
                <w:szCs w:val="22"/>
              </w:rPr>
              <w:t>Person responsible</w:t>
            </w:r>
          </w:p>
          <w:p w14:paraId="78D01ACB" w14:textId="77777777" w:rsidR="0044262E" w:rsidRPr="0044262E" w:rsidRDefault="0044262E" w:rsidP="00D45F49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3101" w:type="dxa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27C6064" w14:textId="5BD2BA88" w:rsidR="0044262E" w:rsidRPr="0044262E" w:rsidRDefault="00442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  <w:r w:rsidRPr="0044262E">
              <w:rPr>
                <w:rFonts w:cs="Arial"/>
                <w:szCs w:val="22"/>
              </w:rPr>
              <w:t>Target completion date</w:t>
            </w:r>
          </w:p>
          <w:p w14:paraId="4524090F" w14:textId="77777777" w:rsidR="0044262E" w:rsidRPr="0044262E" w:rsidRDefault="0044262E" w:rsidP="0044262E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</w:rPr>
            </w:pPr>
          </w:p>
        </w:tc>
      </w:tr>
      <w:tr w:rsidR="00584373" w:rsidRPr="000A43F4" w14:paraId="07419BE1" w14:textId="1B38E8E5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3EFE7DA0" w14:textId="77777777" w:rsidR="00584373" w:rsidRPr="000A43F4" w:rsidRDefault="00584373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44264941" w14:textId="7B763487" w:rsidR="00584373" w:rsidRDefault="00584373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0BD50C32" w14:textId="00CA0613" w:rsidR="00584373" w:rsidRDefault="00584373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714B61CB" w14:textId="6157B116" w:rsidR="00584373" w:rsidRDefault="00584373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29BF" w:rsidRPr="000A43F4" w14:paraId="16D91FB8" w14:textId="77777777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05DBC0CA" w14:textId="77777777" w:rsidR="00B129BF" w:rsidRPr="000A43F4" w:rsidRDefault="00B129BF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5A7FC78B" w14:textId="77777777" w:rsidR="00B129BF" w:rsidRDefault="00B129BF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7317083E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55A4302D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29BF" w:rsidRPr="000A43F4" w14:paraId="4AE30B48" w14:textId="77777777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7459DA10" w14:textId="77777777" w:rsidR="00B129BF" w:rsidRPr="000A43F4" w:rsidRDefault="00B129BF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360F856F" w14:textId="77777777" w:rsidR="00B129BF" w:rsidRDefault="00B129BF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0C7EC347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761626FF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29BF" w:rsidRPr="000A43F4" w14:paraId="362A2C9E" w14:textId="77777777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26A51DAB" w14:textId="77777777" w:rsidR="00B129BF" w:rsidRPr="000A43F4" w:rsidRDefault="00B129BF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276FFDDE" w14:textId="77777777" w:rsidR="00B129BF" w:rsidRDefault="00B129BF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0E6AF1D6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37CC5D75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29BF" w:rsidRPr="000A43F4" w14:paraId="02D252BB" w14:textId="77777777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16D526E3" w14:textId="77777777" w:rsidR="00B129BF" w:rsidRPr="000A43F4" w:rsidRDefault="00B129BF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0A418678" w14:textId="77777777" w:rsidR="00B129BF" w:rsidRDefault="00B129BF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0ED05F52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6AE58954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129BF" w:rsidRPr="000A43F4" w14:paraId="0B69D9B1" w14:textId="77777777" w:rsidTr="000266E3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shd w:val="clear" w:color="auto" w:fill="DEEAF6" w:themeFill="accent1" w:themeFillTint="33"/>
          </w:tcPr>
          <w:p w14:paraId="59A87560" w14:textId="77777777" w:rsidR="00B129BF" w:rsidRPr="000A43F4" w:rsidRDefault="00B129BF" w:rsidP="00D45F49">
            <w:pPr>
              <w:rPr>
                <w:rFonts w:cs="Arial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14:paraId="2EABDBD6" w14:textId="77777777" w:rsidR="00B129BF" w:rsidRDefault="00B129BF" w:rsidP="6B75A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121D732B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01" w:type="dxa"/>
            <w:shd w:val="clear" w:color="auto" w:fill="auto"/>
          </w:tcPr>
          <w:p w14:paraId="0ED7E49B" w14:textId="77777777" w:rsidR="00B129BF" w:rsidRDefault="00B129BF" w:rsidP="6B75A26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78D3DCE" w14:textId="3717396D" w:rsidR="00914D12" w:rsidRPr="00A21140" w:rsidRDefault="000266E3" w:rsidP="000266E3">
      <w:pPr>
        <w:pStyle w:val="Heading2"/>
      </w:pPr>
      <w:bookmarkStart w:id="14" w:name="_Toc79675461"/>
      <w:r>
        <w:t>Section D – Sign off</w:t>
      </w:r>
      <w:bookmarkEnd w:id="14"/>
    </w:p>
    <w:tbl>
      <w:tblPr>
        <w:tblStyle w:val="GridTable1Light-Accent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B129BF" w:rsidRPr="0044262E" w14:paraId="085131D3" w14:textId="77777777" w:rsidTr="6B75A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3A749" w14:textId="1677C456" w:rsidR="00B129BF" w:rsidRPr="00B129BF" w:rsidRDefault="00B129BF" w:rsidP="00B129BF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t>SLT approval granted (commercial viability)? Please include date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8C5" w14:textId="77777777" w:rsidR="00B129BF" w:rsidRPr="0044262E" w:rsidRDefault="00B129BF" w:rsidP="004B6D06">
            <w:pPr>
              <w:ind w:right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i/>
                <w:color w:val="1F4E79" w:themeColor="accent1" w:themeShade="80"/>
                <w:szCs w:val="22"/>
              </w:rPr>
            </w:pPr>
          </w:p>
        </w:tc>
      </w:tr>
      <w:tr w:rsidR="002C2B30" w:rsidRPr="0044262E" w14:paraId="58B838D2" w14:textId="77777777" w:rsidTr="6B75A266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013CC" w14:textId="61C448C2" w:rsidR="002C2B30" w:rsidRPr="00B129BF" w:rsidRDefault="0044262E" w:rsidP="002C2B30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t>Finance representative</w:t>
            </w:r>
          </w:p>
          <w:p w14:paraId="23E2A28B" w14:textId="2C1D15A5" w:rsidR="0044262E" w:rsidRPr="00B129BF" w:rsidRDefault="6B75A266" w:rsidP="6B75A266">
            <w:pPr>
              <w:rPr>
                <w:rFonts w:cs="Arial"/>
                <w:bCs w:val="0"/>
              </w:rPr>
            </w:pPr>
            <w:r w:rsidRPr="00B129BF">
              <w:rPr>
                <w:rFonts w:cs="Arial"/>
                <w:bCs w:val="0"/>
              </w:rPr>
              <w:t xml:space="preserve">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4B7" w14:textId="77777777" w:rsidR="002C2B30" w:rsidRPr="0044262E" w:rsidRDefault="002C2B30" w:rsidP="004B6D0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  <w:tr w:rsidR="002C2B30" w:rsidRPr="0044262E" w14:paraId="313CCF8C" w14:textId="77777777" w:rsidTr="6B75A26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CD243" w14:textId="173B16CE" w:rsidR="002C2B30" w:rsidRPr="00B129BF" w:rsidRDefault="0044262E" w:rsidP="002C2B30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t>Deputy University Secretary (Student and Legal Matters)</w:t>
            </w:r>
          </w:p>
          <w:p w14:paraId="5F6009C1" w14:textId="72D428CA" w:rsidR="0044262E" w:rsidRPr="00B129BF" w:rsidRDefault="0044262E" w:rsidP="002C2B30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t xml:space="preserve">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E4C" w14:textId="77777777" w:rsidR="002C2B30" w:rsidRPr="0044262E" w:rsidRDefault="002C2B30" w:rsidP="002C2B3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  <w:p w14:paraId="02632987" w14:textId="77777777" w:rsidR="002C2B30" w:rsidRPr="0044262E" w:rsidRDefault="002C2B30" w:rsidP="00D45F49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  <w:tr w:rsidR="004B6D06" w:rsidRPr="0044262E" w14:paraId="7B011735" w14:textId="77777777" w:rsidTr="6B75A26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AD390" w14:textId="78A88249" w:rsidR="004B6D06" w:rsidRPr="00B129BF" w:rsidRDefault="004B6D06" w:rsidP="002C2B30">
            <w:pPr>
              <w:rPr>
                <w:rFonts w:cs="Arial"/>
                <w:szCs w:val="22"/>
              </w:rPr>
            </w:pPr>
            <w:r w:rsidRPr="00B129BF">
              <w:rPr>
                <w:rFonts w:cs="Arial"/>
                <w:szCs w:val="22"/>
              </w:rPr>
              <w:t xml:space="preserve">Partnerships </w:t>
            </w:r>
            <w:r w:rsidR="0071473E">
              <w:rPr>
                <w:rFonts w:cs="Arial"/>
                <w:szCs w:val="22"/>
              </w:rPr>
              <w:t>Office Representative</w:t>
            </w:r>
          </w:p>
          <w:p w14:paraId="59339AB7" w14:textId="502DC305" w:rsidR="004B6D06" w:rsidRPr="00B129BF" w:rsidRDefault="004B6D06" w:rsidP="002C2B30">
            <w:pPr>
              <w:rPr>
                <w:rFonts w:cs="Arial"/>
                <w:szCs w:val="22"/>
              </w:rPr>
            </w:pPr>
            <w:r w:rsidRPr="00B129BF">
              <w:rPr>
                <w:rFonts w:cs="Arial"/>
                <w:szCs w:val="22"/>
              </w:rPr>
              <w:t xml:space="preserve">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626" w14:textId="77777777" w:rsidR="004B6D06" w:rsidRPr="0044262E" w:rsidRDefault="004B6D06" w:rsidP="002C2B3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  <w:tr w:rsidR="004B6D06" w:rsidRPr="0044262E" w14:paraId="272CCDAB" w14:textId="77777777" w:rsidTr="6B75A26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1C564" w14:textId="259E6DB0" w:rsidR="004B6D06" w:rsidRPr="00B129BF" w:rsidRDefault="004B6D06" w:rsidP="002C2B30">
            <w:pPr>
              <w:rPr>
                <w:rFonts w:cs="Arial"/>
                <w:szCs w:val="22"/>
              </w:rPr>
            </w:pPr>
            <w:r w:rsidRPr="00B129BF">
              <w:rPr>
                <w:rFonts w:cs="Arial"/>
                <w:szCs w:val="22"/>
              </w:rPr>
              <w:t>Head of Partnerships</w:t>
            </w:r>
          </w:p>
          <w:p w14:paraId="0965E205" w14:textId="069F778D" w:rsidR="004B6D06" w:rsidRPr="00B129BF" w:rsidRDefault="004B6D06" w:rsidP="002C2B30">
            <w:pPr>
              <w:rPr>
                <w:rFonts w:cs="Arial"/>
                <w:szCs w:val="22"/>
              </w:rPr>
            </w:pPr>
            <w:r w:rsidRPr="00B129BF">
              <w:rPr>
                <w:rFonts w:cs="Arial"/>
                <w:szCs w:val="22"/>
              </w:rPr>
              <w:t xml:space="preserve">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C81" w14:textId="77777777" w:rsidR="004B6D06" w:rsidRPr="0044262E" w:rsidRDefault="004B6D06" w:rsidP="002C2B3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  <w:tr w:rsidR="0044262E" w:rsidRPr="0044262E" w14:paraId="0E11B779" w14:textId="77777777" w:rsidTr="6B75A266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12D7" w14:textId="2EBA22CE" w:rsidR="0044262E" w:rsidRPr="00B129BF" w:rsidRDefault="0044262E" w:rsidP="002C2B30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lastRenderedPageBreak/>
              <w:t xml:space="preserve">Quality Manager (Partnerships) 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9102" w14:textId="77777777" w:rsidR="0044262E" w:rsidRPr="0044262E" w:rsidRDefault="0044262E" w:rsidP="004B6D06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  <w:tr w:rsidR="002C2B30" w:rsidRPr="0044262E" w14:paraId="0A850BE6" w14:textId="77777777" w:rsidTr="6B75A26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973A" w14:textId="45778F45" w:rsidR="0044262E" w:rsidRPr="00B129BF" w:rsidRDefault="0044262E" w:rsidP="002C2B30">
            <w:pPr>
              <w:rPr>
                <w:rFonts w:cs="Arial"/>
                <w:bCs w:val="0"/>
                <w:szCs w:val="22"/>
              </w:rPr>
            </w:pPr>
            <w:r w:rsidRPr="00B129BF">
              <w:rPr>
                <w:rFonts w:cs="Arial"/>
                <w:bCs w:val="0"/>
                <w:szCs w:val="22"/>
              </w:rPr>
              <w:t>CTPSC Approval Date: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6BB" w14:textId="77777777" w:rsidR="002C2B30" w:rsidRPr="0044262E" w:rsidRDefault="002C2B30" w:rsidP="002C2B30">
            <w:pPr>
              <w:ind w:right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color w:val="1F4E79" w:themeColor="accent1" w:themeShade="80"/>
                <w:szCs w:val="22"/>
              </w:rPr>
            </w:pPr>
          </w:p>
        </w:tc>
      </w:tr>
    </w:tbl>
    <w:p w14:paraId="16E13E9D" w14:textId="77777777" w:rsidR="004B7CFB" w:rsidRPr="0044262E" w:rsidRDefault="004B7CFB" w:rsidP="00BF2AD4">
      <w:pPr>
        <w:rPr>
          <w:rFonts w:cs="Arial"/>
          <w:i/>
          <w:iCs/>
          <w:szCs w:val="22"/>
        </w:rPr>
      </w:pPr>
    </w:p>
    <w:sectPr w:rsidR="004B7CFB" w:rsidRPr="0044262E" w:rsidSect="006E30DC">
      <w:headerReference w:type="default" r:id="rId9"/>
      <w:footerReference w:type="even" r:id="rId10"/>
      <w:footerReference w:type="default" r:id="rId11"/>
      <w:pgSz w:w="11906" w:h="16838"/>
      <w:pgMar w:top="899" w:right="991" w:bottom="1258" w:left="851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D1969" w14:textId="77777777" w:rsidR="009572A3" w:rsidRDefault="009572A3">
      <w:r>
        <w:separator/>
      </w:r>
    </w:p>
  </w:endnote>
  <w:endnote w:type="continuationSeparator" w:id="0">
    <w:p w14:paraId="739B8BFC" w14:textId="77777777" w:rsidR="009572A3" w:rsidRDefault="0095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0A948" w14:textId="6969F864" w:rsidR="00DB5882" w:rsidRDefault="004A2A0F">
    <w:pPr>
      <w:pStyle w:val="Footer"/>
    </w:pPr>
    <w:sdt>
      <w:sdtPr>
        <w:id w:val="969400743"/>
        <w:placeholder>
          <w:docPart w:val="F1CA84F516B5FA489DAAA31330C435D7"/>
        </w:placeholder>
        <w:temporary/>
        <w:showingPlcHdr/>
      </w:sdtPr>
      <w:sdtEndPr/>
      <w:sdtContent>
        <w:r w:rsidR="00DB5882">
          <w:t>[Type text]</w:t>
        </w:r>
      </w:sdtContent>
    </w:sdt>
    <w:r w:rsidR="00DB5882">
      <w:ptab w:relativeTo="margin" w:alignment="center" w:leader="none"/>
    </w:r>
    <w:sdt>
      <w:sdtPr>
        <w:id w:val="969400748"/>
        <w:placeholder>
          <w:docPart w:val="6D12411673A2CD449A025534F5D1D28C"/>
        </w:placeholder>
        <w:temporary/>
        <w:showingPlcHdr/>
      </w:sdtPr>
      <w:sdtEndPr/>
      <w:sdtContent>
        <w:r w:rsidR="00DB5882">
          <w:t>[Type text]</w:t>
        </w:r>
      </w:sdtContent>
    </w:sdt>
    <w:r w:rsidR="00DB5882">
      <w:ptab w:relativeTo="margin" w:alignment="right" w:leader="none"/>
    </w:r>
    <w:sdt>
      <w:sdtPr>
        <w:id w:val="969400753"/>
        <w:placeholder>
          <w:docPart w:val="6E773F2878CDEE4CA431C98DB189BEA2"/>
        </w:placeholder>
        <w:temporary/>
        <w:showingPlcHdr/>
      </w:sdtPr>
      <w:sdtEndPr/>
      <w:sdtContent>
        <w:r w:rsidR="00DB588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81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0E6BC6" w14:textId="673FC1C1" w:rsidR="006E30DC" w:rsidRDefault="006E30DC" w:rsidP="006E30DC">
            <w:pPr>
              <w:pStyle w:val="Footer"/>
            </w:pPr>
            <w:r>
              <w:t>AQDC008 – Collaborative Risk Assessment Report Template 2021/22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A0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A0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64598" w14:textId="59FF5937" w:rsidR="006E30DC" w:rsidRDefault="006E30DC" w:rsidP="006E30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370F9" w14:textId="77777777" w:rsidR="009572A3" w:rsidRDefault="009572A3">
      <w:r>
        <w:separator/>
      </w:r>
    </w:p>
  </w:footnote>
  <w:footnote w:type="continuationSeparator" w:id="0">
    <w:p w14:paraId="0D8FEAE8" w14:textId="77777777" w:rsidR="009572A3" w:rsidRDefault="009572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30A04" w14:textId="0298D43C" w:rsidR="006E30DC" w:rsidRDefault="006E30DC">
    <w:pPr>
      <w:pStyle w:val="Header"/>
    </w:pPr>
    <w:r>
      <w:rPr>
        <w:noProof/>
        <w:lang w:val="en-US"/>
      </w:rPr>
      <w:drawing>
        <wp:inline distT="0" distB="0" distL="0" distR="0" wp14:anchorId="3C12B499" wp14:editId="3992A119">
          <wp:extent cx="2159635" cy="554990"/>
          <wp:effectExtent l="0" t="0" r="0" b="0"/>
          <wp:docPr id="2" name="Picture 2" descr="London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ndon Metropolit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0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12505A7"/>
    <w:multiLevelType w:val="hybridMultilevel"/>
    <w:tmpl w:val="F6167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F6612"/>
    <w:multiLevelType w:val="hybridMultilevel"/>
    <w:tmpl w:val="395AC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3C5A"/>
    <w:multiLevelType w:val="hybridMultilevel"/>
    <w:tmpl w:val="7B48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F260A"/>
    <w:multiLevelType w:val="hybridMultilevel"/>
    <w:tmpl w:val="0D8ACB1E"/>
    <w:lvl w:ilvl="0" w:tplc="4C4E99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30002"/>
    <w:multiLevelType w:val="multilevel"/>
    <w:tmpl w:val="0BB6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02C4C"/>
    <w:multiLevelType w:val="multilevel"/>
    <w:tmpl w:val="1F6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21DE3"/>
    <w:multiLevelType w:val="hybridMultilevel"/>
    <w:tmpl w:val="AD1E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6C7B"/>
    <w:multiLevelType w:val="hybridMultilevel"/>
    <w:tmpl w:val="ED7A0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8493C"/>
    <w:multiLevelType w:val="hybridMultilevel"/>
    <w:tmpl w:val="6A7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617CE"/>
    <w:multiLevelType w:val="hybridMultilevel"/>
    <w:tmpl w:val="4BC2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B69E3"/>
    <w:multiLevelType w:val="hybridMultilevel"/>
    <w:tmpl w:val="FC5E2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B3EED"/>
    <w:multiLevelType w:val="hybridMultilevel"/>
    <w:tmpl w:val="871EF4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5F0470"/>
    <w:multiLevelType w:val="multilevel"/>
    <w:tmpl w:val="DA74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B5E6E"/>
    <w:multiLevelType w:val="hybridMultilevel"/>
    <w:tmpl w:val="F082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565B9"/>
    <w:multiLevelType w:val="hybridMultilevel"/>
    <w:tmpl w:val="5E08F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3652"/>
    <w:multiLevelType w:val="hybridMultilevel"/>
    <w:tmpl w:val="1EC0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91026"/>
    <w:multiLevelType w:val="hybridMultilevel"/>
    <w:tmpl w:val="6BAC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530D2"/>
    <w:multiLevelType w:val="hybridMultilevel"/>
    <w:tmpl w:val="6032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82012"/>
    <w:multiLevelType w:val="hybridMultilevel"/>
    <w:tmpl w:val="30C8B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27F7C"/>
    <w:multiLevelType w:val="hybridMultilevel"/>
    <w:tmpl w:val="EF7CE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87761"/>
    <w:multiLevelType w:val="hybridMultilevel"/>
    <w:tmpl w:val="29DE7D5E"/>
    <w:lvl w:ilvl="0" w:tplc="E33E56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42444"/>
    <w:multiLevelType w:val="multilevel"/>
    <w:tmpl w:val="010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4E19F2"/>
    <w:multiLevelType w:val="hybridMultilevel"/>
    <w:tmpl w:val="84AAD30A"/>
    <w:lvl w:ilvl="0" w:tplc="D27C5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B6C65"/>
    <w:multiLevelType w:val="hybridMultilevel"/>
    <w:tmpl w:val="3F4A5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D1644"/>
    <w:multiLevelType w:val="hybridMultilevel"/>
    <w:tmpl w:val="E284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47260"/>
    <w:multiLevelType w:val="hybridMultilevel"/>
    <w:tmpl w:val="4BB4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52DB3"/>
    <w:multiLevelType w:val="hybridMultilevel"/>
    <w:tmpl w:val="BE38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A4DE3"/>
    <w:multiLevelType w:val="hybridMultilevel"/>
    <w:tmpl w:val="8EBC3A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4745151"/>
    <w:multiLevelType w:val="multilevel"/>
    <w:tmpl w:val="A2ECE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458129AF"/>
    <w:multiLevelType w:val="hybridMultilevel"/>
    <w:tmpl w:val="D16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2A5C04"/>
    <w:multiLevelType w:val="hybridMultilevel"/>
    <w:tmpl w:val="5B4E2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D0BE1"/>
    <w:multiLevelType w:val="multilevel"/>
    <w:tmpl w:val="AB1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990488"/>
    <w:multiLevelType w:val="hybridMultilevel"/>
    <w:tmpl w:val="20F0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B9046F"/>
    <w:multiLevelType w:val="hybridMultilevel"/>
    <w:tmpl w:val="DB64159E"/>
    <w:lvl w:ilvl="0" w:tplc="1E283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E73A9"/>
    <w:multiLevelType w:val="multilevel"/>
    <w:tmpl w:val="EE6A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D62193"/>
    <w:multiLevelType w:val="hybridMultilevel"/>
    <w:tmpl w:val="6804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F53B4"/>
    <w:multiLevelType w:val="multilevel"/>
    <w:tmpl w:val="BA96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1760C9"/>
    <w:multiLevelType w:val="multilevel"/>
    <w:tmpl w:val="A128F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337ADB"/>
    <w:multiLevelType w:val="multilevel"/>
    <w:tmpl w:val="E17E6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D15D3E"/>
    <w:multiLevelType w:val="hybridMultilevel"/>
    <w:tmpl w:val="DF02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76CD7"/>
    <w:multiLevelType w:val="multilevel"/>
    <w:tmpl w:val="722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A653F4"/>
    <w:multiLevelType w:val="hybridMultilevel"/>
    <w:tmpl w:val="7B00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27DAD"/>
    <w:multiLevelType w:val="hybridMultilevel"/>
    <w:tmpl w:val="48BC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8A7AC7"/>
    <w:multiLevelType w:val="multilevel"/>
    <w:tmpl w:val="CBFC3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8258C6"/>
    <w:multiLevelType w:val="hybridMultilevel"/>
    <w:tmpl w:val="D3BE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5083E"/>
    <w:multiLevelType w:val="hybridMultilevel"/>
    <w:tmpl w:val="A3B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D31439"/>
    <w:multiLevelType w:val="hybridMultilevel"/>
    <w:tmpl w:val="FDA8A9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3"/>
  </w:num>
  <w:num w:numId="5">
    <w:abstractNumId w:val="17"/>
  </w:num>
  <w:num w:numId="6">
    <w:abstractNumId w:val="33"/>
  </w:num>
  <w:num w:numId="7">
    <w:abstractNumId w:val="10"/>
  </w:num>
  <w:num w:numId="8">
    <w:abstractNumId w:val="12"/>
  </w:num>
  <w:num w:numId="9">
    <w:abstractNumId w:val="28"/>
  </w:num>
  <w:num w:numId="10">
    <w:abstractNumId w:val="29"/>
  </w:num>
  <w:num w:numId="11">
    <w:abstractNumId w:val="38"/>
  </w:num>
  <w:num w:numId="12">
    <w:abstractNumId w:val="44"/>
  </w:num>
  <w:num w:numId="13">
    <w:abstractNumId w:val="39"/>
  </w:num>
  <w:num w:numId="14">
    <w:abstractNumId w:val="8"/>
  </w:num>
  <w:num w:numId="15">
    <w:abstractNumId w:val="23"/>
  </w:num>
  <w:num w:numId="16">
    <w:abstractNumId w:val="42"/>
  </w:num>
  <w:num w:numId="17">
    <w:abstractNumId w:val="43"/>
  </w:num>
  <w:num w:numId="18">
    <w:abstractNumId w:val="26"/>
  </w:num>
  <w:num w:numId="19">
    <w:abstractNumId w:val="19"/>
  </w:num>
  <w:num w:numId="20">
    <w:abstractNumId w:val="21"/>
  </w:num>
  <w:num w:numId="21">
    <w:abstractNumId w:val="7"/>
  </w:num>
  <w:num w:numId="22">
    <w:abstractNumId w:val="27"/>
  </w:num>
  <w:num w:numId="23">
    <w:abstractNumId w:val="18"/>
  </w:num>
  <w:num w:numId="24">
    <w:abstractNumId w:val="6"/>
  </w:num>
  <w:num w:numId="25">
    <w:abstractNumId w:val="13"/>
  </w:num>
  <w:num w:numId="26">
    <w:abstractNumId w:val="35"/>
  </w:num>
  <w:num w:numId="27">
    <w:abstractNumId w:val="41"/>
  </w:num>
  <w:num w:numId="28">
    <w:abstractNumId w:val="5"/>
  </w:num>
  <w:num w:numId="29">
    <w:abstractNumId w:val="22"/>
  </w:num>
  <w:num w:numId="30">
    <w:abstractNumId w:val="24"/>
  </w:num>
  <w:num w:numId="31">
    <w:abstractNumId w:val="32"/>
  </w:num>
  <w:num w:numId="32">
    <w:abstractNumId w:val="37"/>
  </w:num>
  <w:num w:numId="33">
    <w:abstractNumId w:val="45"/>
  </w:num>
  <w:num w:numId="34">
    <w:abstractNumId w:val="4"/>
  </w:num>
  <w:num w:numId="35">
    <w:abstractNumId w:val="30"/>
  </w:num>
  <w:num w:numId="36">
    <w:abstractNumId w:val="36"/>
  </w:num>
  <w:num w:numId="37">
    <w:abstractNumId w:val="25"/>
  </w:num>
  <w:num w:numId="38">
    <w:abstractNumId w:val="47"/>
  </w:num>
  <w:num w:numId="39">
    <w:abstractNumId w:val="34"/>
  </w:num>
  <w:num w:numId="40">
    <w:abstractNumId w:val="9"/>
  </w:num>
  <w:num w:numId="41">
    <w:abstractNumId w:val="46"/>
  </w:num>
  <w:num w:numId="42">
    <w:abstractNumId w:val="40"/>
  </w:num>
  <w:num w:numId="43">
    <w:abstractNumId w:val="2"/>
  </w:num>
  <w:num w:numId="44">
    <w:abstractNumId w:val="20"/>
  </w:num>
  <w:num w:numId="45">
    <w:abstractNumId w:val="11"/>
  </w:num>
  <w:num w:numId="46">
    <w:abstractNumId w:val="1"/>
  </w:num>
  <w:num w:numId="47">
    <w:abstractNumId w:val="15"/>
  </w:num>
  <w:num w:numId="4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31"/>
    <w:rsid w:val="000068BB"/>
    <w:rsid w:val="00010D3A"/>
    <w:rsid w:val="00011054"/>
    <w:rsid w:val="00012694"/>
    <w:rsid w:val="000131A9"/>
    <w:rsid w:val="000132DF"/>
    <w:rsid w:val="00016F1C"/>
    <w:rsid w:val="00022C29"/>
    <w:rsid w:val="000266E3"/>
    <w:rsid w:val="000276B8"/>
    <w:rsid w:val="000328D2"/>
    <w:rsid w:val="00035487"/>
    <w:rsid w:val="00040E81"/>
    <w:rsid w:val="00054774"/>
    <w:rsid w:val="00056513"/>
    <w:rsid w:val="0005749F"/>
    <w:rsid w:val="000653DC"/>
    <w:rsid w:val="000709AA"/>
    <w:rsid w:val="000753B0"/>
    <w:rsid w:val="00081E19"/>
    <w:rsid w:val="00086F02"/>
    <w:rsid w:val="00092F66"/>
    <w:rsid w:val="00094D5F"/>
    <w:rsid w:val="000A43F4"/>
    <w:rsid w:val="000A53D1"/>
    <w:rsid w:val="000A541D"/>
    <w:rsid w:val="000B2D2F"/>
    <w:rsid w:val="000B4363"/>
    <w:rsid w:val="000B4FDA"/>
    <w:rsid w:val="000C524F"/>
    <w:rsid w:val="000C7586"/>
    <w:rsid w:val="000D5D87"/>
    <w:rsid w:val="000D68FD"/>
    <w:rsid w:val="000E3080"/>
    <w:rsid w:val="000F38DA"/>
    <w:rsid w:val="000F73BD"/>
    <w:rsid w:val="0010087A"/>
    <w:rsid w:val="00101870"/>
    <w:rsid w:val="00104E5D"/>
    <w:rsid w:val="00106930"/>
    <w:rsid w:val="00117E08"/>
    <w:rsid w:val="001309D1"/>
    <w:rsid w:val="0014694E"/>
    <w:rsid w:val="001525C9"/>
    <w:rsid w:val="001548FC"/>
    <w:rsid w:val="00155411"/>
    <w:rsid w:val="00164460"/>
    <w:rsid w:val="00180C6E"/>
    <w:rsid w:val="00187D71"/>
    <w:rsid w:val="00191967"/>
    <w:rsid w:val="0019371B"/>
    <w:rsid w:val="001C3F58"/>
    <w:rsid w:val="001F4377"/>
    <w:rsid w:val="00204D70"/>
    <w:rsid w:val="00217736"/>
    <w:rsid w:val="00223644"/>
    <w:rsid w:val="00223FEE"/>
    <w:rsid w:val="0024433D"/>
    <w:rsid w:val="00282F4F"/>
    <w:rsid w:val="00283AC8"/>
    <w:rsid w:val="002862E4"/>
    <w:rsid w:val="00296A25"/>
    <w:rsid w:val="002972C1"/>
    <w:rsid w:val="002A138E"/>
    <w:rsid w:val="002B3D25"/>
    <w:rsid w:val="002B4E81"/>
    <w:rsid w:val="002B522B"/>
    <w:rsid w:val="002B553A"/>
    <w:rsid w:val="002B5C7C"/>
    <w:rsid w:val="002C2B30"/>
    <w:rsid w:val="002C6982"/>
    <w:rsid w:val="002D2D0B"/>
    <w:rsid w:val="002D399C"/>
    <w:rsid w:val="002E25A4"/>
    <w:rsid w:val="002F7DE0"/>
    <w:rsid w:val="00301544"/>
    <w:rsid w:val="00301763"/>
    <w:rsid w:val="003066FA"/>
    <w:rsid w:val="00323971"/>
    <w:rsid w:val="00325466"/>
    <w:rsid w:val="00326C37"/>
    <w:rsid w:val="00336153"/>
    <w:rsid w:val="00342D1A"/>
    <w:rsid w:val="00346E9C"/>
    <w:rsid w:val="00394BEB"/>
    <w:rsid w:val="00397FE5"/>
    <w:rsid w:val="003A300D"/>
    <w:rsid w:val="003A333B"/>
    <w:rsid w:val="003A69C7"/>
    <w:rsid w:val="003C7D32"/>
    <w:rsid w:val="003D1A04"/>
    <w:rsid w:val="003D21DE"/>
    <w:rsid w:val="003D2233"/>
    <w:rsid w:val="003D3FCF"/>
    <w:rsid w:val="003D508B"/>
    <w:rsid w:val="003D65AF"/>
    <w:rsid w:val="003F0816"/>
    <w:rsid w:val="003F5E5D"/>
    <w:rsid w:val="00401B88"/>
    <w:rsid w:val="00403518"/>
    <w:rsid w:val="00415B3B"/>
    <w:rsid w:val="00432F57"/>
    <w:rsid w:val="00433CFC"/>
    <w:rsid w:val="00440C69"/>
    <w:rsid w:val="0044262E"/>
    <w:rsid w:val="00450BBC"/>
    <w:rsid w:val="0046424C"/>
    <w:rsid w:val="0046645B"/>
    <w:rsid w:val="00484E98"/>
    <w:rsid w:val="00485E46"/>
    <w:rsid w:val="00486592"/>
    <w:rsid w:val="00487474"/>
    <w:rsid w:val="004A2A0F"/>
    <w:rsid w:val="004A4253"/>
    <w:rsid w:val="004B6D06"/>
    <w:rsid w:val="004B7CFB"/>
    <w:rsid w:val="004C32EE"/>
    <w:rsid w:val="004D4A70"/>
    <w:rsid w:val="004D78CA"/>
    <w:rsid w:val="004E010E"/>
    <w:rsid w:val="004E28F9"/>
    <w:rsid w:val="004F2A47"/>
    <w:rsid w:val="004F7BF2"/>
    <w:rsid w:val="00527A2D"/>
    <w:rsid w:val="00532916"/>
    <w:rsid w:val="00533E6B"/>
    <w:rsid w:val="00542123"/>
    <w:rsid w:val="00544F9C"/>
    <w:rsid w:val="005502DC"/>
    <w:rsid w:val="00552037"/>
    <w:rsid w:val="00556454"/>
    <w:rsid w:val="0056414D"/>
    <w:rsid w:val="0058118E"/>
    <w:rsid w:val="00584373"/>
    <w:rsid w:val="005B2BE7"/>
    <w:rsid w:val="005D2637"/>
    <w:rsid w:val="005D3DB7"/>
    <w:rsid w:val="005D547C"/>
    <w:rsid w:val="005D5FAA"/>
    <w:rsid w:val="005E44A7"/>
    <w:rsid w:val="005E79A5"/>
    <w:rsid w:val="00600DFC"/>
    <w:rsid w:val="00601257"/>
    <w:rsid w:val="00601E61"/>
    <w:rsid w:val="00610C57"/>
    <w:rsid w:val="00611476"/>
    <w:rsid w:val="00625AFF"/>
    <w:rsid w:val="006278E1"/>
    <w:rsid w:val="00637831"/>
    <w:rsid w:val="0064602C"/>
    <w:rsid w:val="00650110"/>
    <w:rsid w:val="00650A3B"/>
    <w:rsid w:val="006657D2"/>
    <w:rsid w:val="00666474"/>
    <w:rsid w:val="00675285"/>
    <w:rsid w:val="00681B65"/>
    <w:rsid w:val="006874E2"/>
    <w:rsid w:val="006958C6"/>
    <w:rsid w:val="00697ABC"/>
    <w:rsid w:val="006B63BC"/>
    <w:rsid w:val="006C09DC"/>
    <w:rsid w:val="006D020B"/>
    <w:rsid w:val="006D45E0"/>
    <w:rsid w:val="006D4ACA"/>
    <w:rsid w:val="006D5046"/>
    <w:rsid w:val="006E30DC"/>
    <w:rsid w:val="006E38C9"/>
    <w:rsid w:val="006E49E1"/>
    <w:rsid w:val="00713644"/>
    <w:rsid w:val="0071473E"/>
    <w:rsid w:val="0072266E"/>
    <w:rsid w:val="00727D4F"/>
    <w:rsid w:val="00727E36"/>
    <w:rsid w:val="00730D74"/>
    <w:rsid w:val="00737039"/>
    <w:rsid w:val="00745A26"/>
    <w:rsid w:val="00745D25"/>
    <w:rsid w:val="00746103"/>
    <w:rsid w:val="0075418C"/>
    <w:rsid w:val="00770A5D"/>
    <w:rsid w:val="0077211E"/>
    <w:rsid w:val="00772239"/>
    <w:rsid w:val="00774F8D"/>
    <w:rsid w:val="007A5E66"/>
    <w:rsid w:val="007B20FE"/>
    <w:rsid w:val="007D15D9"/>
    <w:rsid w:val="007D64DB"/>
    <w:rsid w:val="007F2A70"/>
    <w:rsid w:val="007F51E2"/>
    <w:rsid w:val="0080081B"/>
    <w:rsid w:val="008009B2"/>
    <w:rsid w:val="00817F66"/>
    <w:rsid w:val="00821DEF"/>
    <w:rsid w:val="00824628"/>
    <w:rsid w:val="008278F7"/>
    <w:rsid w:val="00832224"/>
    <w:rsid w:val="00850183"/>
    <w:rsid w:val="008528AF"/>
    <w:rsid w:val="00860395"/>
    <w:rsid w:val="0088579D"/>
    <w:rsid w:val="00894007"/>
    <w:rsid w:val="00895826"/>
    <w:rsid w:val="008958BF"/>
    <w:rsid w:val="0089726F"/>
    <w:rsid w:val="008A46EC"/>
    <w:rsid w:val="008A64CA"/>
    <w:rsid w:val="008B103F"/>
    <w:rsid w:val="008B5C92"/>
    <w:rsid w:val="008C3FF9"/>
    <w:rsid w:val="008D4BC2"/>
    <w:rsid w:val="008D7480"/>
    <w:rsid w:val="008D7E95"/>
    <w:rsid w:val="008E102D"/>
    <w:rsid w:val="008E1C13"/>
    <w:rsid w:val="008E2B6F"/>
    <w:rsid w:val="008E73E4"/>
    <w:rsid w:val="008F11B1"/>
    <w:rsid w:val="008F2DFD"/>
    <w:rsid w:val="008F369F"/>
    <w:rsid w:val="008F4D08"/>
    <w:rsid w:val="008F57C2"/>
    <w:rsid w:val="008F6FD2"/>
    <w:rsid w:val="00903A07"/>
    <w:rsid w:val="0090611A"/>
    <w:rsid w:val="009064D9"/>
    <w:rsid w:val="009103B1"/>
    <w:rsid w:val="00913E5B"/>
    <w:rsid w:val="00914D12"/>
    <w:rsid w:val="00916D2A"/>
    <w:rsid w:val="00921D1C"/>
    <w:rsid w:val="009360C6"/>
    <w:rsid w:val="009470E4"/>
    <w:rsid w:val="00947739"/>
    <w:rsid w:val="009572A3"/>
    <w:rsid w:val="00973BC8"/>
    <w:rsid w:val="00995462"/>
    <w:rsid w:val="009A1CD0"/>
    <w:rsid w:val="009A72ED"/>
    <w:rsid w:val="009B0A21"/>
    <w:rsid w:val="009C7D43"/>
    <w:rsid w:val="009D7605"/>
    <w:rsid w:val="009E1B5B"/>
    <w:rsid w:val="009E33F5"/>
    <w:rsid w:val="009F73A2"/>
    <w:rsid w:val="00A01F27"/>
    <w:rsid w:val="00A048A7"/>
    <w:rsid w:val="00A13CD9"/>
    <w:rsid w:val="00A17DEC"/>
    <w:rsid w:val="00A21140"/>
    <w:rsid w:val="00A2681D"/>
    <w:rsid w:val="00A37949"/>
    <w:rsid w:val="00A41E09"/>
    <w:rsid w:val="00A42847"/>
    <w:rsid w:val="00A43F1A"/>
    <w:rsid w:val="00A557E8"/>
    <w:rsid w:val="00A635C1"/>
    <w:rsid w:val="00A64E50"/>
    <w:rsid w:val="00A71C9F"/>
    <w:rsid w:val="00A751B0"/>
    <w:rsid w:val="00A95FE7"/>
    <w:rsid w:val="00AB1651"/>
    <w:rsid w:val="00AB3710"/>
    <w:rsid w:val="00AB48A6"/>
    <w:rsid w:val="00AB74D7"/>
    <w:rsid w:val="00AC1C92"/>
    <w:rsid w:val="00AD0336"/>
    <w:rsid w:val="00AD07B9"/>
    <w:rsid w:val="00AD459F"/>
    <w:rsid w:val="00AD6512"/>
    <w:rsid w:val="00AE1453"/>
    <w:rsid w:val="00AE1747"/>
    <w:rsid w:val="00AE3601"/>
    <w:rsid w:val="00B03472"/>
    <w:rsid w:val="00B12856"/>
    <w:rsid w:val="00B129BF"/>
    <w:rsid w:val="00B175F4"/>
    <w:rsid w:val="00B24984"/>
    <w:rsid w:val="00B319B2"/>
    <w:rsid w:val="00B322AB"/>
    <w:rsid w:val="00B34252"/>
    <w:rsid w:val="00B47DF7"/>
    <w:rsid w:val="00B5103B"/>
    <w:rsid w:val="00B6043D"/>
    <w:rsid w:val="00B65F33"/>
    <w:rsid w:val="00B6670E"/>
    <w:rsid w:val="00B8648D"/>
    <w:rsid w:val="00B9244C"/>
    <w:rsid w:val="00B92839"/>
    <w:rsid w:val="00BA22C5"/>
    <w:rsid w:val="00BA3646"/>
    <w:rsid w:val="00BB4EE3"/>
    <w:rsid w:val="00BC0031"/>
    <w:rsid w:val="00BD6F30"/>
    <w:rsid w:val="00BF2AD4"/>
    <w:rsid w:val="00C04D86"/>
    <w:rsid w:val="00C14AC4"/>
    <w:rsid w:val="00C248BF"/>
    <w:rsid w:val="00C27266"/>
    <w:rsid w:val="00C36470"/>
    <w:rsid w:val="00C4009D"/>
    <w:rsid w:val="00C56CC8"/>
    <w:rsid w:val="00C604A1"/>
    <w:rsid w:val="00C673FB"/>
    <w:rsid w:val="00C84862"/>
    <w:rsid w:val="00CB11AA"/>
    <w:rsid w:val="00CC5D8D"/>
    <w:rsid w:val="00CC6731"/>
    <w:rsid w:val="00CD1F87"/>
    <w:rsid w:val="00CF1AB6"/>
    <w:rsid w:val="00D2172E"/>
    <w:rsid w:val="00D31ED1"/>
    <w:rsid w:val="00D32648"/>
    <w:rsid w:val="00D34F7A"/>
    <w:rsid w:val="00D42F66"/>
    <w:rsid w:val="00D45F49"/>
    <w:rsid w:val="00D5217C"/>
    <w:rsid w:val="00D61686"/>
    <w:rsid w:val="00D64517"/>
    <w:rsid w:val="00D74DBC"/>
    <w:rsid w:val="00D809E4"/>
    <w:rsid w:val="00D86F33"/>
    <w:rsid w:val="00DA11C9"/>
    <w:rsid w:val="00DA1946"/>
    <w:rsid w:val="00DB2FBB"/>
    <w:rsid w:val="00DB5882"/>
    <w:rsid w:val="00DB5AC5"/>
    <w:rsid w:val="00DB6736"/>
    <w:rsid w:val="00DC4315"/>
    <w:rsid w:val="00DC66F6"/>
    <w:rsid w:val="00DD4575"/>
    <w:rsid w:val="00DD5B93"/>
    <w:rsid w:val="00DE66A6"/>
    <w:rsid w:val="00DE78FA"/>
    <w:rsid w:val="00E05C16"/>
    <w:rsid w:val="00E10511"/>
    <w:rsid w:val="00E644B3"/>
    <w:rsid w:val="00E64B8E"/>
    <w:rsid w:val="00E73421"/>
    <w:rsid w:val="00E75550"/>
    <w:rsid w:val="00E81B7A"/>
    <w:rsid w:val="00E91753"/>
    <w:rsid w:val="00E9309D"/>
    <w:rsid w:val="00E96D6C"/>
    <w:rsid w:val="00EA76FC"/>
    <w:rsid w:val="00EB480F"/>
    <w:rsid w:val="00EB7AC9"/>
    <w:rsid w:val="00EE02D9"/>
    <w:rsid w:val="00EE2CAC"/>
    <w:rsid w:val="00EF4076"/>
    <w:rsid w:val="00F06B16"/>
    <w:rsid w:val="00F06D22"/>
    <w:rsid w:val="00F1295C"/>
    <w:rsid w:val="00F139BB"/>
    <w:rsid w:val="00F142B1"/>
    <w:rsid w:val="00F27B0C"/>
    <w:rsid w:val="00F27BA0"/>
    <w:rsid w:val="00F4046C"/>
    <w:rsid w:val="00F423EF"/>
    <w:rsid w:val="00F43BF0"/>
    <w:rsid w:val="00F669A9"/>
    <w:rsid w:val="00F95DE6"/>
    <w:rsid w:val="00FA7DDE"/>
    <w:rsid w:val="00FB1869"/>
    <w:rsid w:val="00FC2226"/>
    <w:rsid w:val="00FC466F"/>
    <w:rsid w:val="00FC6E32"/>
    <w:rsid w:val="00FD347A"/>
    <w:rsid w:val="00FD7EF7"/>
    <w:rsid w:val="00FE4F23"/>
    <w:rsid w:val="00FF7265"/>
    <w:rsid w:val="19DE95F2"/>
    <w:rsid w:val="1CA29A2F"/>
    <w:rsid w:val="46EBFC01"/>
    <w:rsid w:val="6B75A266"/>
    <w:rsid w:val="78BB49CA"/>
    <w:rsid w:val="7997E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C94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C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4009D"/>
    <w:pPr>
      <w:keepNext/>
      <w:spacing w:before="240"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4009D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09D"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qFormat/>
    <w:rsid w:val="00C14A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14AC4"/>
    <w:pPr>
      <w:spacing w:before="240" w:after="60"/>
      <w:outlineLvl w:val="6"/>
    </w:pPr>
    <w:rPr>
      <w:rFonts w:ascii="Calibri" w:eastAsia="SimSun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14AC4"/>
    <w:rPr>
      <w:sz w:val="20"/>
    </w:rPr>
  </w:style>
  <w:style w:type="paragraph" w:styleId="BalloonText">
    <w:name w:val="Balloon Text"/>
    <w:basedOn w:val="Normal"/>
    <w:semiHidden/>
    <w:rsid w:val="00C14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C14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A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4AC4"/>
  </w:style>
  <w:style w:type="character" w:customStyle="1" w:styleId="Heading7Char">
    <w:name w:val="Heading 7 Char"/>
    <w:semiHidden/>
    <w:rsid w:val="00C14AC4"/>
    <w:rPr>
      <w:rFonts w:ascii="Calibri" w:eastAsia="SimSun" w:hAnsi="Calibri" w:cs="Arial"/>
      <w:sz w:val="24"/>
      <w:szCs w:val="24"/>
      <w:lang w:eastAsia="en-US"/>
    </w:rPr>
  </w:style>
  <w:style w:type="character" w:customStyle="1" w:styleId="Heading2Char">
    <w:name w:val="Heading 2 Char"/>
    <w:rsid w:val="00C14AC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14AC4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semiHidden/>
    <w:rsid w:val="00C14AC4"/>
    <w:pPr>
      <w:ind w:left="720"/>
    </w:pPr>
    <w:rPr>
      <w:rFonts w:cs="Arial"/>
      <w:sz w:val="24"/>
      <w:szCs w:val="24"/>
      <w:lang w:val="en-US"/>
    </w:rPr>
  </w:style>
  <w:style w:type="character" w:customStyle="1" w:styleId="BodyTextIndentChar">
    <w:name w:val="Body Text Indent Char"/>
    <w:rsid w:val="00C14AC4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semiHidden/>
    <w:rsid w:val="00C14AC4"/>
    <w:pPr>
      <w:jc w:val="center"/>
    </w:pPr>
    <w:rPr>
      <w:rFonts w:cs="Arial"/>
      <w:b/>
      <w:bCs/>
      <w:sz w:val="28"/>
      <w:szCs w:val="28"/>
    </w:rPr>
  </w:style>
  <w:style w:type="character" w:customStyle="1" w:styleId="BodyTextChar">
    <w:name w:val="Body Text Char"/>
    <w:rsid w:val="00C14AC4"/>
    <w:rPr>
      <w:rFonts w:ascii="Arial" w:hAnsi="Arial" w:cs="Arial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semiHidden/>
    <w:rsid w:val="00C14AC4"/>
    <w:pPr>
      <w:ind w:left="748" w:hanging="748"/>
    </w:pPr>
    <w:rPr>
      <w:rFonts w:cs="Arial"/>
      <w:sz w:val="24"/>
      <w:szCs w:val="24"/>
    </w:rPr>
  </w:style>
  <w:style w:type="character" w:customStyle="1" w:styleId="BodyTextIndent2Char">
    <w:name w:val="Body Text Indent 2 Char"/>
    <w:rsid w:val="00C14AC4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semiHidden/>
    <w:rsid w:val="00C14AC4"/>
    <w:pPr>
      <w:ind w:left="720" w:hanging="720"/>
    </w:pPr>
    <w:rPr>
      <w:rFonts w:cs="Arial"/>
      <w:sz w:val="24"/>
      <w:szCs w:val="24"/>
    </w:rPr>
  </w:style>
  <w:style w:type="character" w:customStyle="1" w:styleId="BodyTextIndent3Char">
    <w:name w:val="Body Text Indent 3 Char"/>
    <w:rsid w:val="00C14AC4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semiHidden/>
    <w:rsid w:val="00C14AC4"/>
    <w:rPr>
      <w:rFonts w:cs="Arial"/>
      <w:i/>
      <w:iCs/>
      <w:sz w:val="24"/>
      <w:szCs w:val="24"/>
    </w:rPr>
  </w:style>
  <w:style w:type="character" w:customStyle="1" w:styleId="BodyText2Char">
    <w:name w:val="Body Text 2 Char"/>
    <w:rsid w:val="00C14AC4"/>
    <w:rPr>
      <w:rFonts w:ascii="Arial" w:hAnsi="Arial" w:cs="Arial"/>
      <w:i/>
      <w:iCs/>
      <w:sz w:val="24"/>
      <w:szCs w:val="24"/>
      <w:lang w:eastAsia="en-US"/>
    </w:rPr>
  </w:style>
  <w:style w:type="paragraph" w:styleId="BodyText3">
    <w:name w:val="Body Text 3"/>
    <w:basedOn w:val="Normal"/>
    <w:unhideWhenUsed/>
    <w:rsid w:val="00C14AC4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rsid w:val="00C14AC4"/>
    <w:rPr>
      <w:rFonts w:ascii="Arial" w:hAnsi="Arial" w:cs="Arial"/>
      <w:sz w:val="16"/>
      <w:szCs w:val="16"/>
      <w:lang w:eastAsia="en-US"/>
    </w:rPr>
  </w:style>
  <w:style w:type="character" w:styleId="FootnoteReference">
    <w:name w:val="footnote reference"/>
    <w:uiPriority w:val="99"/>
    <w:semiHidden/>
    <w:rsid w:val="00C14AC4"/>
    <w:rPr>
      <w:vertAlign w:val="superscript"/>
    </w:rPr>
  </w:style>
  <w:style w:type="table" w:styleId="TableGrid">
    <w:name w:val="Table Grid"/>
    <w:basedOn w:val="TableNormal"/>
    <w:uiPriority w:val="59"/>
    <w:rsid w:val="00326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5651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rsid w:val="0005651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05651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673F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D50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E5D"/>
    <w:pPr>
      <w:ind w:left="720"/>
      <w:contextualSpacing/>
    </w:pPr>
    <w:rPr>
      <w:rFonts w:eastAsia="SimSun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1309D1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1309D1"/>
    <w:rPr>
      <w:rFonts w:ascii="Calibri" w:eastAsia="MS Mincho" w:hAnsi="Calibri"/>
      <w:sz w:val="22"/>
      <w:szCs w:val="22"/>
      <w:lang w:val="en-US" w:eastAsia="ja-JP" w:bidi="ar-SA"/>
    </w:rPr>
  </w:style>
  <w:style w:type="table" w:styleId="LightShading-Accent4">
    <w:name w:val="Light Shading Accent 4"/>
    <w:basedOn w:val="TableNormal"/>
    <w:uiPriority w:val="60"/>
    <w:rsid w:val="001309D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F4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6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4046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046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D4ACA"/>
    <w:rPr>
      <w:rFonts w:ascii="Arial" w:hAnsi="Arial"/>
      <w:sz w:val="22"/>
      <w:lang w:eastAsia="en-US"/>
    </w:rPr>
  </w:style>
  <w:style w:type="table" w:customStyle="1" w:styleId="GridTable5Dark1">
    <w:name w:val="Grid Table 5 Dark1"/>
    <w:basedOn w:val="TableNormal"/>
    <w:uiPriority w:val="50"/>
    <w:rsid w:val="00B175F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175F4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21">
    <w:name w:val="Plain Table 21"/>
    <w:basedOn w:val="TableNormal"/>
    <w:uiPriority w:val="42"/>
    <w:rsid w:val="00B175F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B175F4"/>
    <w:rPr>
      <w:rFonts w:ascii="Arial" w:hAnsi="Arial"/>
      <w:sz w:val="22"/>
      <w:lang w:eastAsia="en-US"/>
    </w:rPr>
  </w:style>
  <w:style w:type="table" w:customStyle="1" w:styleId="TableGridLight1">
    <w:name w:val="Table Grid Light1"/>
    <w:basedOn w:val="TableNormal"/>
    <w:uiPriority w:val="40"/>
    <w:rsid w:val="00B175F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2847"/>
    <w:rPr>
      <w:color w:val="808080"/>
    </w:rPr>
  </w:style>
  <w:style w:type="paragraph" w:customStyle="1" w:styleId="Level1Heading">
    <w:name w:val="Level 1 Heading"/>
    <w:basedOn w:val="Normal"/>
    <w:rsid w:val="00187D71"/>
    <w:pPr>
      <w:keepNext/>
      <w:numPr>
        <w:numId w:val="1"/>
      </w:numPr>
      <w:spacing w:before="120" w:after="120"/>
      <w:outlineLvl w:val="2"/>
    </w:pPr>
    <w:rPr>
      <w:rFonts w:ascii="Calibri" w:hAnsi="Calibri" w:cs="Calibri"/>
      <w:b/>
      <w:sz w:val="20"/>
      <w:lang w:eastAsia="en-GB"/>
    </w:rPr>
  </w:style>
  <w:style w:type="paragraph" w:customStyle="1" w:styleId="Level2Number">
    <w:name w:val="Level 2 Number"/>
    <w:basedOn w:val="BodyText2"/>
    <w:rsid w:val="00187D71"/>
    <w:pPr>
      <w:numPr>
        <w:ilvl w:val="1"/>
        <w:numId w:val="1"/>
      </w:numPr>
      <w:spacing w:before="120" w:after="120"/>
    </w:pPr>
    <w:rPr>
      <w:rFonts w:ascii="Calibri" w:hAnsi="Calibri" w:cs="Calibri"/>
      <w:i w:val="0"/>
      <w:iCs w:val="0"/>
      <w:sz w:val="20"/>
      <w:szCs w:val="20"/>
      <w:lang w:eastAsia="en-GB"/>
    </w:rPr>
  </w:style>
  <w:style w:type="paragraph" w:customStyle="1" w:styleId="Level3Number">
    <w:name w:val="Level 3 Number"/>
    <w:basedOn w:val="BodyText3"/>
    <w:rsid w:val="00187D71"/>
    <w:pPr>
      <w:numPr>
        <w:ilvl w:val="2"/>
        <w:numId w:val="1"/>
      </w:numPr>
    </w:pPr>
    <w:rPr>
      <w:rFonts w:ascii="Calibri" w:hAnsi="Calibri" w:cs="Calibri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187D71"/>
    <w:pPr>
      <w:numPr>
        <w:ilvl w:val="3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5Number">
    <w:name w:val="Level 5 Number"/>
    <w:basedOn w:val="Normal"/>
    <w:rsid w:val="00187D71"/>
    <w:pPr>
      <w:numPr>
        <w:ilvl w:val="4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6Number">
    <w:name w:val="Level 6 Number"/>
    <w:basedOn w:val="Normal"/>
    <w:rsid w:val="00187D71"/>
    <w:pPr>
      <w:numPr>
        <w:ilvl w:val="5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7Number">
    <w:name w:val="Level 7 Number"/>
    <w:basedOn w:val="Normal"/>
    <w:rsid w:val="00187D71"/>
    <w:pPr>
      <w:numPr>
        <w:ilvl w:val="6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table" w:customStyle="1" w:styleId="GridTable1Light-Accent21">
    <w:name w:val="Grid Table 1 Light - Accent 21"/>
    <w:basedOn w:val="TableNormal"/>
    <w:uiPriority w:val="46"/>
    <w:rsid w:val="00D32648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4009D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BF2AD4"/>
    <w:pPr>
      <w:keepNext w:val="0"/>
      <w:widowControl w:val="0"/>
      <w:suppressAutoHyphens/>
    </w:pPr>
    <w:rPr>
      <w:rFonts w:cs="Arial"/>
      <w:bCs/>
      <w:snapToGrid w:val="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2AD4"/>
    <w:rPr>
      <w:rFonts w:ascii="Arial" w:hAnsi="Arial" w:cs="Arial"/>
      <w:b/>
      <w:bCs/>
      <w:snapToGrid w:val="0"/>
      <w:sz w:val="32"/>
      <w:szCs w:val="3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9E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346E9C"/>
  </w:style>
  <w:style w:type="paragraph" w:customStyle="1" w:styleId="Circles">
    <w:name w:val="Circles"/>
    <w:basedOn w:val="Normal"/>
    <w:rsid w:val="000A53D1"/>
    <w:pPr>
      <w:keepNext/>
      <w:spacing w:before="60" w:after="60"/>
      <w:jc w:val="center"/>
    </w:pPr>
    <w:rPr>
      <w:rFonts w:ascii="Tahoma" w:hAnsi="Tahoma"/>
      <w:sz w:val="20"/>
      <w:szCs w:val="24"/>
      <w:lang w:val="en-US"/>
    </w:rPr>
  </w:style>
  <w:style w:type="table" w:customStyle="1" w:styleId="GridTable1Light-Accent61">
    <w:name w:val="Grid Table 1 Light - Accent 61"/>
    <w:basedOn w:val="TableNormal"/>
    <w:uiPriority w:val="46"/>
    <w:rsid w:val="00EF4076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423E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129BF"/>
    <w:pPr>
      <w:tabs>
        <w:tab w:val="right" w:leader="dot" w:pos="10054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423EF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423EF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423EF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423EF"/>
    <w:pPr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423EF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23EF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423EF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423EF"/>
    <w:pPr>
      <w:ind w:left="1760"/>
    </w:pPr>
    <w:rPr>
      <w:rFonts w:asciiTheme="minorHAnsi" w:hAnsiTheme="minorHAnsi"/>
      <w:sz w:val="20"/>
    </w:rPr>
  </w:style>
  <w:style w:type="character" w:styleId="Emphasis">
    <w:name w:val="Emphasis"/>
    <w:basedOn w:val="DefaultParagraphFont"/>
    <w:uiPriority w:val="20"/>
    <w:qFormat/>
    <w:rsid w:val="007D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E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4C32EE"/>
    <w:rPr>
      <w:b/>
      <w:bCs/>
    </w:rPr>
  </w:style>
  <w:style w:type="paragraph" w:customStyle="1" w:styleId="mt-translation">
    <w:name w:val="mt-translation"/>
    <w:basedOn w:val="Normal"/>
    <w:rsid w:val="00B34252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customStyle="1" w:styleId="word">
    <w:name w:val="word"/>
    <w:basedOn w:val="DefaultParagraphFont"/>
    <w:rsid w:val="00B34252"/>
  </w:style>
  <w:style w:type="paragraph" w:customStyle="1" w:styleId="Bodytext0">
    <w:name w:val="_Body text"/>
    <w:qFormat/>
    <w:rsid w:val="00E81B7A"/>
    <w:pPr>
      <w:spacing w:after="120"/>
    </w:pPr>
    <w:rPr>
      <w:rFonts w:asciiTheme="minorHAnsi" w:eastAsiaTheme="minorHAnsi" w:hAnsiTheme="minorHAnsi" w:cstheme="minorBidi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C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4009D"/>
    <w:pPr>
      <w:keepNext/>
      <w:spacing w:before="240"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4009D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09D"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qFormat/>
    <w:rsid w:val="00C14A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14AC4"/>
    <w:pPr>
      <w:spacing w:before="240" w:after="60"/>
      <w:outlineLvl w:val="6"/>
    </w:pPr>
    <w:rPr>
      <w:rFonts w:ascii="Calibri" w:eastAsia="SimSun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14AC4"/>
    <w:rPr>
      <w:sz w:val="20"/>
    </w:rPr>
  </w:style>
  <w:style w:type="paragraph" w:styleId="BalloonText">
    <w:name w:val="Balloon Text"/>
    <w:basedOn w:val="Normal"/>
    <w:semiHidden/>
    <w:rsid w:val="00C14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C14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A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4AC4"/>
  </w:style>
  <w:style w:type="character" w:customStyle="1" w:styleId="Heading7Char">
    <w:name w:val="Heading 7 Char"/>
    <w:semiHidden/>
    <w:rsid w:val="00C14AC4"/>
    <w:rPr>
      <w:rFonts w:ascii="Calibri" w:eastAsia="SimSun" w:hAnsi="Calibri" w:cs="Arial"/>
      <w:sz w:val="24"/>
      <w:szCs w:val="24"/>
      <w:lang w:eastAsia="en-US"/>
    </w:rPr>
  </w:style>
  <w:style w:type="character" w:customStyle="1" w:styleId="Heading2Char">
    <w:name w:val="Heading 2 Char"/>
    <w:rsid w:val="00C14AC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14AC4"/>
    <w:rPr>
      <w:rFonts w:ascii="Arial" w:hAnsi="Arial"/>
      <w:sz w:val="22"/>
      <w:lang w:eastAsia="en-US"/>
    </w:rPr>
  </w:style>
  <w:style w:type="paragraph" w:styleId="BodyTextIndent">
    <w:name w:val="Body Text Indent"/>
    <w:basedOn w:val="Normal"/>
    <w:semiHidden/>
    <w:rsid w:val="00C14AC4"/>
    <w:pPr>
      <w:ind w:left="720"/>
    </w:pPr>
    <w:rPr>
      <w:rFonts w:cs="Arial"/>
      <w:sz w:val="24"/>
      <w:szCs w:val="24"/>
      <w:lang w:val="en-US"/>
    </w:rPr>
  </w:style>
  <w:style w:type="character" w:customStyle="1" w:styleId="BodyTextIndentChar">
    <w:name w:val="Body Text Indent Char"/>
    <w:rsid w:val="00C14AC4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semiHidden/>
    <w:rsid w:val="00C14AC4"/>
    <w:pPr>
      <w:jc w:val="center"/>
    </w:pPr>
    <w:rPr>
      <w:rFonts w:cs="Arial"/>
      <w:b/>
      <w:bCs/>
      <w:sz w:val="28"/>
      <w:szCs w:val="28"/>
    </w:rPr>
  </w:style>
  <w:style w:type="character" w:customStyle="1" w:styleId="BodyTextChar">
    <w:name w:val="Body Text Char"/>
    <w:rsid w:val="00C14AC4"/>
    <w:rPr>
      <w:rFonts w:ascii="Arial" w:hAnsi="Arial" w:cs="Arial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semiHidden/>
    <w:rsid w:val="00C14AC4"/>
    <w:pPr>
      <w:ind w:left="748" w:hanging="748"/>
    </w:pPr>
    <w:rPr>
      <w:rFonts w:cs="Arial"/>
      <w:sz w:val="24"/>
      <w:szCs w:val="24"/>
    </w:rPr>
  </w:style>
  <w:style w:type="character" w:customStyle="1" w:styleId="BodyTextIndent2Char">
    <w:name w:val="Body Text Indent 2 Char"/>
    <w:rsid w:val="00C14AC4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semiHidden/>
    <w:rsid w:val="00C14AC4"/>
    <w:pPr>
      <w:ind w:left="720" w:hanging="720"/>
    </w:pPr>
    <w:rPr>
      <w:rFonts w:cs="Arial"/>
      <w:sz w:val="24"/>
      <w:szCs w:val="24"/>
    </w:rPr>
  </w:style>
  <w:style w:type="character" w:customStyle="1" w:styleId="BodyTextIndent3Char">
    <w:name w:val="Body Text Indent 3 Char"/>
    <w:rsid w:val="00C14AC4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semiHidden/>
    <w:rsid w:val="00C14AC4"/>
    <w:rPr>
      <w:rFonts w:cs="Arial"/>
      <w:i/>
      <w:iCs/>
      <w:sz w:val="24"/>
      <w:szCs w:val="24"/>
    </w:rPr>
  </w:style>
  <w:style w:type="character" w:customStyle="1" w:styleId="BodyText2Char">
    <w:name w:val="Body Text 2 Char"/>
    <w:rsid w:val="00C14AC4"/>
    <w:rPr>
      <w:rFonts w:ascii="Arial" w:hAnsi="Arial" w:cs="Arial"/>
      <w:i/>
      <w:iCs/>
      <w:sz w:val="24"/>
      <w:szCs w:val="24"/>
      <w:lang w:eastAsia="en-US"/>
    </w:rPr>
  </w:style>
  <w:style w:type="paragraph" w:styleId="BodyText3">
    <w:name w:val="Body Text 3"/>
    <w:basedOn w:val="Normal"/>
    <w:unhideWhenUsed/>
    <w:rsid w:val="00C14AC4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rsid w:val="00C14AC4"/>
    <w:rPr>
      <w:rFonts w:ascii="Arial" w:hAnsi="Arial" w:cs="Arial"/>
      <w:sz w:val="16"/>
      <w:szCs w:val="16"/>
      <w:lang w:eastAsia="en-US"/>
    </w:rPr>
  </w:style>
  <w:style w:type="character" w:styleId="FootnoteReference">
    <w:name w:val="footnote reference"/>
    <w:uiPriority w:val="99"/>
    <w:semiHidden/>
    <w:rsid w:val="00C14AC4"/>
    <w:rPr>
      <w:vertAlign w:val="superscript"/>
    </w:rPr>
  </w:style>
  <w:style w:type="table" w:styleId="TableGrid">
    <w:name w:val="Table Grid"/>
    <w:basedOn w:val="TableNormal"/>
    <w:uiPriority w:val="59"/>
    <w:rsid w:val="00326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5651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rsid w:val="0005651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05651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673F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D50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E5D"/>
    <w:pPr>
      <w:ind w:left="720"/>
      <w:contextualSpacing/>
    </w:pPr>
    <w:rPr>
      <w:rFonts w:eastAsia="SimSun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1309D1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1309D1"/>
    <w:rPr>
      <w:rFonts w:ascii="Calibri" w:eastAsia="MS Mincho" w:hAnsi="Calibri"/>
      <w:sz w:val="22"/>
      <w:szCs w:val="22"/>
      <w:lang w:val="en-US" w:eastAsia="ja-JP" w:bidi="ar-SA"/>
    </w:rPr>
  </w:style>
  <w:style w:type="table" w:styleId="LightShading-Accent4">
    <w:name w:val="Light Shading Accent 4"/>
    <w:basedOn w:val="TableNormal"/>
    <w:uiPriority w:val="60"/>
    <w:rsid w:val="001309D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F4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6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4046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046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D4ACA"/>
    <w:rPr>
      <w:rFonts w:ascii="Arial" w:hAnsi="Arial"/>
      <w:sz w:val="22"/>
      <w:lang w:eastAsia="en-US"/>
    </w:rPr>
  </w:style>
  <w:style w:type="table" w:customStyle="1" w:styleId="GridTable5Dark1">
    <w:name w:val="Grid Table 5 Dark1"/>
    <w:basedOn w:val="TableNormal"/>
    <w:uiPriority w:val="50"/>
    <w:rsid w:val="00B175F4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175F4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21">
    <w:name w:val="Plain Table 21"/>
    <w:basedOn w:val="TableNormal"/>
    <w:uiPriority w:val="42"/>
    <w:rsid w:val="00B175F4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B175F4"/>
    <w:rPr>
      <w:rFonts w:ascii="Arial" w:hAnsi="Arial"/>
      <w:sz w:val="22"/>
      <w:lang w:eastAsia="en-US"/>
    </w:rPr>
  </w:style>
  <w:style w:type="table" w:customStyle="1" w:styleId="TableGridLight1">
    <w:name w:val="Table Grid Light1"/>
    <w:basedOn w:val="TableNormal"/>
    <w:uiPriority w:val="40"/>
    <w:rsid w:val="00B175F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2847"/>
    <w:rPr>
      <w:color w:val="808080"/>
    </w:rPr>
  </w:style>
  <w:style w:type="paragraph" w:customStyle="1" w:styleId="Level1Heading">
    <w:name w:val="Level 1 Heading"/>
    <w:basedOn w:val="Normal"/>
    <w:rsid w:val="00187D71"/>
    <w:pPr>
      <w:keepNext/>
      <w:numPr>
        <w:numId w:val="1"/>
      </w:numPr>
      <w:spacing w:before="120" w:after="120"/>
      <w:outlineLvl w:val="2"/>
    </w:pPr>
    <w:rPr>
      <w:rFonts w:ascii="Calibri" w:hAnsi="Calibri" w:cs="Calibri"/>
      <w:b/>
      <w:sz w:val="20"/>
      <w:lang w:eastAsia="en-GB"/>
    </w:rPr>
  </w:style>
  <w:style w:type="paragraph" w:customStyle="1" w:styleId="Level2Number">
    <w:name w:val="Level 2 Number"/>
    <w:basedOn w:val="BodyText2"/>
    <w:rsid w:val="00187D71"/>
    <w:pPr>
      <w:numPr>
        <w:ilvl w:val="1"/>
        <w:numId w:val="1"/>
      </w:numPr>
      <w:spacing w:before="120" w:after="120"/>
    </w:pPr>
    <w:rPr>
      <w:rFonts w:ascii="Calibri" w:hAnsi="Calibri" w:cs="Calibri"/>
      <w:i w:val="0"/>
      <w:iCs w:val="0"/>
      <w:sz w:val="20"/>
      <w:szCs w:val="20"/>
      <w:lang w:eastAsia="en-GB"/>
    </w:rPr>
  </w:style>
  <w:style w:type="paragraph" w:customStyle="1" w:styleId="Level3Number">
    <w:name w:val="Level 3 Number"/>
    <w:basedOn w:val="BodyText3"/>
    <w:rsid w:val="00187D71"/>
    <w:pPr>
      <w:numPr>
        <w:ilvl w:val="2"/>
        <w:numId w:val="1"/>
      </w:numPr>
    </w:pPr>
    <w:rPr>
      <w:rFonts w:ascii="Calibri" w:hAnsi="Calibri" w:cs="Calibri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187D71"/>
    <w:pPr>
      <w:numPr>
        <w:ilvl w:val="3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5Number">
    <w:name w:val="Level 5 Number"/>
    <w:basedOn w:val="Normal"/>
    <w:rsid w:val="00187D71"/>
    <w:pPr>
      <w:numPr>
        <w:ilvl w:val="4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6Number">
    <w:name w:val="Level 6 Number"/>
    <w:basedOn w:val="Normal"/>
    <w:rsid w:val="00187D71"/>
    <w:pPr>
      <w:numPr>
        <w:ilvl w:val="5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paragraph" w:customStyle="1" w:styleId="Level7Number">
    <w:name w:val="Level 7 Number"/>
    <w:basedOn w:val="Normal"/>
    <w:rsid w:val="00187D71"/>
    <w:pPr>
      <w:numPr>
        <w:ilvl w:val="6"/>
        <w:numId w:val="1"/>
      </w:numPr>
      <w:spacing w:after="60"/>
    </w:pPr>
    <w:rPr>
      <w:rFonts w:ascii="Calibri" w:hAnsi="Calibri" w:cs="Calibri"/>
      <w:sz w:val="20"/>
      <w:lang w:eastAsia="en-GB"/>
    </w:rPr>
  </w:style>
  <w:style w:type="table" w:customStyle="1" w:styleId="GridTable1Light-Accent21">
    <w:name w:val="Grid Table 1 Light - Accent 21"/>
    <w:basedOn w:val="TableNormal"/>
    <w:uiPriority w:val="46"/>
    <w:rsid w:val="00D32648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4009D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BF2AD4"/>
    <w:pPr>
      <w:keepNext w:val="0"/>
      <w:widowControl w:val="0"/>
      <w:suppressAutoHyphens/>
    </w:pPr>
    <w:rPr>
      <w:rFonts w:cs="Arial"/>
      <w:bCs/>
      <w:snapToGrid w:val="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2AD4"/>
    <w:rPr>
      <w:rFonts w:ascii="Arial" w:hAnsi="Arial" w:cs="Arial"/>
      <w:b/>
      <w:bCs/>
      <w:snapToGrid w:val="0"/>
      <w:sz w:val="32"/>
      <w:szCs w:val="3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9E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346E9C"/>
  </w:style>
  <w:style w:type="paragraph" w:customStyle="1" w:styleId="Circles">
    <w:name w:val="Circles"/>
    <w:basedOn w:val="Normal"/>
    <w:rsid w:val="000A53D1"/>
    <w:pPr>
      <w:keepNext/>
      <w:spacing w:before="60" w:after="60"/>
      <w:jc w:val="center"/>
    </w:pPr>
    <w:rPr>
      <w:rFonts w:ascii="Tahoma" w:hAnsi="Tahoma"/>
      <w:sz w:val="20"/>
      <w:szCs w:val="24"/>
      <w:lang w:val="en-US"/>
    </w:rPr>
  </w:style>
  <w:style w:type="table" w:customStyle="1" w:styleId="GridTable1Light-Accent61">
    <w:name w:val="Grid Table 1 Light - Accent 61"/>
    <w:basedOn w:val="TableNormal"/>
    <w:uiPriority w:val="46"/>
    <w:rsid w:val="00EF4076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423E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129BF"/>
    <w:pPr>
      <w:tabs>
        <w:tab w:val="right" w:leader="dot" w:pos="10054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423EF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423EF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423EF"/>
    <w:pPr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423EF"/>
    <w:pPr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423EF"/>
    <w:pPr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23EF"/>
    <w:pPr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423EF"/>
    <w:pPr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423EF"/>
    <w:pPr>
      <w:ind w:left="1760"/>
    </w:pPr>
    <w:rPr>
      <w:rFonts w:asciiTheme="minorHAnsi" w:hAnsiTheme="minorHAnsi"/>
      <w:sz w:val="20"/>
    </w:rPr>
  </w:style>
  <w:style w:type="character" w:styleId="Emphasis">
    <w:name w:val="Emphasis"/>
    <w:basedOn w:val="DefaultParagraphFont"/>
    <w:uiPriority w:val="20"/>
    <w:qFormat/>
    <w:rsid w:val="007D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E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4C32EE"/>
    <w:rPr>
      <w:b/>
      <w:bCs/>
    </w:rPr>
  </w:style>
  <w:style w:type="paragraph" w:customStyle="1" w:styleId="mt-translation">
    <w:name w:val="mt-translation"/>
    <w:basedOn w:val="Normal"/>
    <w:rsid w:val="00B34252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customStyle="1" w:styleId="word">
    <w:name w:val="word"/>
    <w:basedOn w:val="DefaultParagraphFont"/>
    <w:rsid w:val="00B34252"/>
  </w:style>
  <w:style w:type="paragraph" w:customStyle="1" w:styleId="Bodytext0">
    <w:name w:val="_Body text"/>
    <w:qFormat/>
    <w:rsid w:val="00E81B7A"/>
    <w:pPr>
      <w:spacing w:after="120"/>
    </w:pPr>
    <w:rPr>
      <w:rFonts w:asciiTheme="minorHAnsi" w:eastAsiaTheme="minorHAnsi" w:hAnsiTheme="minorHAnsi" w:cstheme="minorBid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CA84F516B5FA489DAAA31330C4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8FF9-808D-344F-BE87-77693AD97D26}"/>
      </w:docPartPr>
      <w:docPartBody>
        <w:p w:rsidR="003A3FA4" w:rsidRDefault="00632557" w:rsidP="00632557">
          <w:pPr>
            <w:pStyle w:val="F1CA84F516B5FA489DAAA31330C435D7"/>
          </w:pPr>
          <w:r>
            <w:t>[Type text]</w:t>
          </w:r>
        </w:p>
      </w:docPartBody>
    </w:docPart>
    <w:docPart>
      <w:docPartPr>
        <w:name w:val="6D12411673A2CD449A025534F5D1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E9BC-5565-A042-BFB6-79D26C414B81}"/>
      </w:docPartPr>
      <w:docPartBody>
        <w:p w:rsidR="003A3FA4" w:rsidRDefault="00632557" w:rsidP="00632557">
          <w:pPr>
            <w:pStyle w:val="6D12411673A2CD449A025534F5D1D28C"/>
          </w:pPr>
          <w:r>
            <w:t>[Type text]</w:t>
          </w:r>
        </w:p>
      </w:docPartBody>
    </w:docPart>
    <w:docPart>
      <w:docPartPr>
        <w:name w:val="6E773F2878CDEE4CA431C98DB189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C4F-0EAA-8F45-B56F-1196969CB0AE}"/>
      </w:docPartPr>
      <w:docPartBody>
        <w:p w:rsidR="003A3FA4" w:rsidRDefault="00632557" w:rsidP="00632557">
          <w:pPr>
            <w:pStyle w:val="6E773F2878CDEE4CA431C98DB189BEA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57"/>
    <w:rsid w:val="003A3FA4"/>
    <w:rsid w:val="005551EF"/>
    <w:rsid w:val="006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A84F516B5FA489DAAA31330C435D7">
    <w:name w:val="F1CA84F516B5FA489DAAA31330C435D7"/>
    <w:rsid w:val="00632557"/>
  </w:style>
  <w:style w:type="paragraph" w:customStyle="1" w:styleId="6D12411673A2CD449A025534F5D1D28C">
    <w:name w:val="6D12411673A2CD449A025534F5D1D28C"/>
    <w:rsid w:val="00632557"/>
  </w:style>
  <w:style w:type="paragraph" w:customStyle="1" w:styleId="6E773F2878CDEE4CA431C98DB189BEA2">
    <w:name w:val="6E773F2878CDEE4CA431C98DB189BEA2"/>
    <w:rsid w:val="0063255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A84F516B5FA489DAAA31330C435D7">
    <w:name w:val="F1CA84F516B5FA489DAAA31330C435D7"/>
    <w:rsid w:val="00632557"/>
  </w:style>
  <w:style w:type="paragraph" w:customStyle="1" w:styleId="6D12411673A2CD449A025534F5D1D28C">
    <w:name w:val="6D12411673A2CD449A025534F5D1D28C"/>
    <w:rsid w:val="00632557"/>
  </w:style>
  <w:style w:type="paragraph" w:customStyle="1" w:styleId="6E773F2878CDEE4CA431C98DB189BEA2">
    <w:name w:val="6E773F2878CDEE4CA431C98DB189BEA2"/>
    <w:rsid w:val="00632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D5CA-FDDD-9C46-A57B-B6CB5637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916</Words>
  <Characters>5226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Risk Assessment</vt:lpstr>
    </vt:vector>
  </TitlesOfParts>
  <Company>London Metropolitan University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Risk Assessment</dc:title>
  <dc:subject>Part A: Risk Assessment Template for submission to the Deans’ Forum</dc:subject>
  <dc:creator>Ruth Kailla</dc:creator>
  <cp:lastModifiedBy>Ruth Kailla</cp:lastModifiedBy>
  <cp:revision>6</cp:revision>
  <cp:lastPrinted>2019-04-03T14:55:00Z</cp:lastPrinted>
  <dcterms:created xsi:type="dcterms:W3CDTF">2020-07-16T08:34:00Z</dcterms:created>
  <dcterms:modified xsi:type="dcterms:W3CDTF">2021-09-03T12:40:00Z</dcterms:modified>
</cp:coreProperties>
</file>