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EC74B" w14:textId="27E640F5" w:rsidR="0068089A" w:rsidRPr="00977EE4" w:rsidRDefault="003243C0" w:rsidP="00977EE4">
      <w:pPr>
        <w:pStyle w:val="Heading1"/>
        <w:ind w:left="-567"/>
        <w:rPr>
          <w:rFonts w:cstheme="minorBidi"/>
        </w:rPr>
      </w:pPr>
      <w:r w:rsidRPr="003243C0">
        <w:t>Collaborative Partnership - Student Reference Form</w:t>
      </w:r>
    </w:p>
    <w:p w14:paraId="43BBBDEE" w14:textId="3430967C" w:rsidR="00D552FA" w:rsidRPr="003243C0" w:rsidRDefault="00D81B49" w:rsidP="00977EE4">
      <w:pPr>
        <w:spacing w:before="240"/>
        <w:ind w:left="-567"/>
        <w:jc w:val="both"/>
        <w:rPr>
          <w:rFonts w:ascii="Arial" w:hAnsi="Arial" w:cs="Times New Roman"/>
          <w:color w:val="000000"/>
        </w:rPr>
      </w:pPr>
      <w:r w:rsidRPr="003243C0">
        <w:rPr>
          <w:rFonts w:ascii="Arial" w:hAnsi="Arial" w:cs="Times New Roman"/>
          <w:color w:val="000000"/>
        </w:rPr>
        <w:t>London Metropolitan University</w:t>
      </w:r>
      <w:r w:rsidR="0068089A" w:rsidRPr="003243C0">
        <w:rPr>
          <w:rFonts w:ascii="Arial" w:hAnsi="Arial" w:cs="Times New Roman"/>
          <w:color w:val="000000"/>
        </w:rPr>
        <w:t xml:space="preserve"> (London Met) is considering a partnership with </w:t>
      </w:r>
      <w:r w:rsidR="00496981" w:rsidRPr="003243C0">
        <w:rPr>
          <w:rFonts w:ascii="Arial" w:hAnsi="Arial" w:cs="Times New Roman"/>
          <w:color w:val="000000"/>
        </w:rPr>
        <w:t xml:space="preserve">the Institution where you study, </w:t>
      </w:r>
      <w:r w:rsidR="0068089A" w:rsidRPr="003243C0">
        <w:rPr>
          <w:rFonts w:ascii="Arial" w:hAnsi="Arial" w:cs="Times New Roman"/>
          <w:color w:val="000000"/>
        </w:rPr>
        <w:t xml:space="preserve">to deliver one or a few courses. </w:t>
      </w:r>
    </w:p>
    <w:p w14:paraId="79078E3F" w14:textId="4709DD13" w:rsidR="008711FF" w:rsidRPr="003243C0" w:rsidRDefault="0068089A" w:rsidP="00977EE4">
      <w:pPr>
        <w:spacing w:before="240"/>
        <w:ind w:left="-567"/>
        <w:jc w:val="both"/>
        <w:rPr>
          <w:rFonts w:ascii="Arial" w:hAnsi="Arial" w:cs="Times New Roman"/>
          <w:color w:val="000000"/>
        </w:rPr>
      </w:pPr>
      <w:r w:rsidRPr="003243C0">
        <w:rPr>
          <w:rFonts w:ascii="Arial" w:hAnsi="Arial" w:cs="Times New Roman"/>
          <w:color w:val="000000"/>
        </w:rPr>
        <w:t xml:space="preserve">London Met and the Academic Quality and Development department </w:t>
      </w:r>
      <w:r w:rsidR="00496981" w:rsidRPr="003243C0">
        <w:rPr>
          <w:rFonts w:ascii="Arial" w:hAnsi="Arial" w:cs="Times New Roman"/>
          <w:color w:val="000000"/>
        </w:rPr>
        <w:t xml:space="preserve">(AQD) </w:t>
      </w:r>
      <w:r w:rsidRPr="003243C0">
        <w:rPr>
          <w:rFonts w:ascii="Arial" w:hAnsi="Arial" w:cs="Times New Roman"/>
          <w:color w:val="000000"/>
        </w:rPr>
        <w:t>has the responsibility of assuring the quality and standards of all of our courses whether delivered on our campuses in London</w:t>
      </w:r>
      <w:r w:rsidR="00C1284B" w:rsidRPr="003243C0">
        <w:rPr>
          <w:rFonts w:ascii="Arial" w:hAnsi="Arial" w:cs="Times New Roman"/>
          <w:color w:val="000000"/>
        </w:rPr>
        <w:t>,</w:t>
      </w:r>
      <w:r w:rsidRPr="003243C0">
        <w:rPr>
          <w:rFonts w:ascii="Arial" w:hAnsi="Arial" w:cs="Times New Roman"/>
          <w:color w:val="000000"/>
        </w:rPr>
        <w:t xml:space="preserve"> or through a partnership nationally and</w:t>
      </w:r>
      <w:r w:rsidR="00496981" w:rsidRPr="003243C0">
        <w:rPr>
          <w:rFonts w:ascii="Arial" w:hAnsi="Arial" w:cs="Times New Roman"/>
          <w:color w:val="000000"/>
        </w:rPr>
        <w:t xml:space="preserve">/or </w:t>
      </w:r>
      <w:r w:rsidRPr="003243C0">
        <w:rPr>
          <w:rFonts w:ascii="Arial" w:hAnsi="Arial" w:cs="Times New Roman"/>
          <w:color w:val="000000"/>
        </w:rPr>
        <w:t>internationally.</w:t>
      </w:r>
    </w:p>
    <w:p w14:paraId="553D3E08" w14:textId="60730D6C" w:rsidR="00D552FA" w:rsidRPr="003243C0" w:rsidRDefault="008711FF" w:rsidP="00977EE4">
      <w:pPr>
        <w:spacing w:before="240"/>
        <w:ind w:left="-567"/>
        <w:jc w:val="both"/>
        <w:rPr>
          <w:rFonts w:ascii="Arial" w:hAnsi="Arial" w:cs="Times New Roman"/>
          <w:color w:val="000000"/>
        </w:rPr>
      </w:pPr>
      <w:r w:rsidRPr="003243C0">
        <w:rPr>
          <w:rFonts w:ascii="Arial" w:hAnsi="Arial" w:cs="Times New Roman"/>
          <w:color w:val="000000"/>
        </w:rPr>
        <w:t>As part of the due diligence process, we would like to ask you a few questions regarding your experience as a student at the institution. Your feedback will be treated as confidential and not shared with anyone at the prospective partner institution.</w:t>
      </w:r>
    </w:p>
    <w:p w14:paraId="20771040" w14:textId="01F54844" w:rsidR="00E26D03" w:rsidRDefault="00D552FA" w:rsidP="00977EE4">
      <w:pPr>
        <w:spacing w:before="240"/>
        <w:ind w:left="-567"/>
        <w:jc w:val="both"/>
        <w:rPr>
          <w:rFonts w:ascii="Arial" w:hAnsi="Arial" w:cs="Times New Roman"/>
          <w:color w:val="000000"/>
        </w:rPr>
      </w:pPr>
      <w:r w:rsidRPr="003243C0">
        <w:rPr>
          <w:rFonts w:ascii="Arial" w:hAnsi="Arial" w:cs="Times New Roman"/>
          <w:color w:val="000000"/>
        </w:rPr>
        <w:t xml:space="preserve">Please complete the form and email it to the </w:t>
      </w:r>
      <w:r w:rsidR="003243C0" w:rsidRPr="003243C0">
        <w:rPr>
          <w:rFonts w:ascii="Arial" w:hAnsi="Arial" w:cs="Times New Roman"/>
          <w:color w:val="000000"/>
        </w:rPr>
        <w:t xml:space="preserve">AQD </w:t>
      </w:r>
      <w:r w:rsidR="00E26D03">
        <w:rPr>
          <w:rFonts w:ascii="Arial" w:hAnsi="Arial" w:cs="Times New Roman"/>
          <w:color w:val="000000"/>
        </w:rPr>
        <w:t>Partnerships Team:</w:t>
      </w:r>
    </w:p>
    <w:p w14:paraId="395EF344" w14:textId="77777777" w:rsidR="00E26D03" w:rsidRPr="00E26D03" w:rsidRDefault="00496981" w:rsidP="00E26D03">
      <w:pPr>
        <w:pStyle w:val="ListParagraph"/>
        <w:numPr>
          <w:ilvl w:val="0"/>
          <w:numId w:val="2"/>
        </w:numPr>
        <w:spacing w:before="240"/>
        <w:rPr>
          <w:rStyle w:val="Hyperlink"/>
          <w:rFonts w:ascii="Arial" w:hAnsi="Arial" w:cs="Times New Roman"/>
          <w:color w:val="auto"/>
          <w:u w:val="none"/>
        </w:rPr>
      </w:pPr>
      <w:r w:rsidRPr="00E26D03">
        <w:rPr>
          <w:rFonts w:ascii="Arial" w:hAnsi="Arial" w:cs="Times New Roman"/>
          <w:color w:val="000000"/>
        </w:rPr>
        <w:t>Quality Manager (Partnerships)</w:t>
      </w:r>
      <w:r w:rsidR="00E26D03" w:rsidRPr="00E26D03">
        <w:rPr>
          <w:rFonts w:ascii="Arial" w:hAnsi="Arial" w:cs="Times New Roman"/>
          <w:color w:val="000000"/>
        </w:rPr>
        <w:t xml:space="preserve">: </w:t>
      </w:r>
      <w:hyperlink r:id="rId9" w:history="1">
        <w:r w:rsidR="00D552FA" w:rsidRPr="00E26D03">
          <w:rPr>
            <w:rStyle w:val="Hyperlink"/>
            <w:rFonts w:ascii="Arial" w:hAnsi="Arial" w:cs="Times New Roman"/>
          </w:rPr>
          <w:t>r.kailla@londonmet.ac.uk</w:t>
        </w:r>
      </w:hyperlink>
      <w:r w:rsidR="005479D9" w:rsidRPr="00E26D03">
        <w:rPr>
          <w:rStyle w:val="Hyperlink"/>
          <w:rFonts w:ascii="Arial" w:hAnsi="Arial" w:cs="Times New Roman"/>
          <w:color w:val="auto"/>
          <w:u w:val="none"/>
        </w:rPr>
        <w:t xml:space="preserve">  </w:t>
      </w:r>
    </w:p>
    <w:p w14:paraId="6C6512F6" w14:textId="77777777" w:rsidR="00E26D03" w:rsidRPr="00E26D03" w:rsidRDefault="00E26D03" w:rsidP="00E26D03">
      <w:pPr>
        <w:pStyle w:val="ListParagraph"/>
        <w:numPr>
          <w:ilvl w:val="0"/>
          <w:numId w:val="2"/>
        </w:numPr>
        <w:spacing w:before="240"/>
        <w:rPr>
          <w:rFonts w:ascii="Arial" w:hAnsi="Arial" w:cs="Times New Roman"/>
          <w:color w:val="000000"/>
        </w:rPr>
      </w:pPr>
      <w:r w:rsidRPr="00E26D03">
        <w:rPr>
          <w:rFonts w:ascii="Arial" w:hAnsi="Arial" w:cs="Times New Roman"/>
          <w:color w:val="000000"/>
        </w:rPr>
        <w:t xml:space="preserve">AQD Officer (Partnerships): </w:t>
      </w:r>
      <w:hyperlink r:id="rId10" w:history="1">
        <w:r w:rsidRPr="00E26D03">
          <w:rPr>
            <w:rStyle w:val="Hyperlink"/>
            <w:rFonts w:ascii="Arial" w:hAnsi="Arial" w:cs="Times New Roman"/>
          </w:rPr>
          <w:t>s.gambie@londonmet.ac.uk</w:t>
        </w:r>
      </w:hyperlink>
      <w:r w:rsidRPr="00E26D03">
        <w:rPr>
          <w:rFonts w:ascii="Arial" w:hAnsi="Arial" w:cs="Times New Roman"/>
          <w:color w:val="000000"/>
        </w:rPr>
        <w:t xml:space="preserve">, </w:t>
      </w:r>
    </w:p>
    <w:p w14:paraId="2981925F" w14:textId="0AA742A3" w:rsidR="00D552FA" w:rsidRPr="00E26D03" w:rsidRDefault="005479D9" w:rsidP="00E26D03">
      <w:pPr>
        <w:pStyle w:val="ListParagraph"/>
        <w:numPr>
          <w:ilvl w:val="0"/>
          <w:numId w:val="2"/>
        </w:numPr>
        <w:spacing w:before="240"/>
        <w:rPr>
          <w:rFonts w:ascii="Arial" w:hAnsi="Arial" w:cs="Times New Roman"/>
          <w:color w:val="000000"/>
        </w:rPr>
      </w:pPr>
      <w:proofErr w:type="gramStart"/>
      <w:r w:rsidRPr="00E26D03">
        <w:rPr>
          <w:rStyle w:val="Hyperlink"/>
          <w:rFonts w:ascii="Arial" w:hAnsi="Arial" w:cs="Times New Roman"/>
          <w:color w:val="auto"/>
          <w:u w:val="none"/>
        </w:rPr>
        <w:t>or</w:t>
      </w:r>
      <w:proofErr w:type="gramEnd"/>
      <w:r w:rsidRPr="00E26D03">
        <w:rPr>
          <w:rStyle w:val="Hyperlink"/>
          <w:rFonts w:ascii="Arial" w:hAnsi="Arial" w:cs="Times New Roman"/>
          <w:color w:val="auto"/>
          <w:u w:val="none"/>
        </w:rPr>
        <w:t xml:space="preserve">  </w:t>
      </w:r>
      <w:hyperlink r:id="rId11" w:history="1">
        <w:r w:rsidRPr="00E26D03">
          <w:rPr>
            <w:rStyle w:val="Hyperlink"/>
            <w:rFonts w:ascii="Arial" w:hAnsi="Arial" w:cs="Times New Roman"/>
          </w:rPr>
          <w:t>aqdpartnerships@londonmet.ac.uk</w:t>
        </w:r>
      </w:hyperlink>
      <w:bookmarkStart w:id="0" w:name="_GoBack"/>
      <w:bookmarkEnd w:id="0"/>
    </w:p>
    <w:p w14:paraId="2608B663" w14:textId="77777777" w:rsidR="008711FF" w:rsidRPr="003243C0" w:rsidRDefault="008711FF" w:rsidP="00D552FA">
      <w:pPr>
        <w:ind w:left="-567"/>
        <w:jc w:val="both"/>
        <w:rPr>
          <w:rFonts w:ascii="Arial" w:hAnsi="Arial" w:cs="Times New Roman"/>
          <w:color w:val="00000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F40055" w:rsidRPr="003243C0" w14:paraId="0A88CC21" w14:textId="77777777" w:rsidTr="00FB5076">
        <w:tc>
          <w:tcPr>
            <w:tcW w:w="4253" w:type="dxa"/>
            <w:shd w:val="clear" w:color="auto" w:fill="F2F2F2" w:themeFill="background1" w:themeFillShade="F2"/>
          </w:tcPr>
          <w:p w14:paraId="3749C051" w14:textId="77777777" w:rsidR="00F40055" w:rsidRPr="003243C0" w:rsidRDefault="00F40055" w:rsidP="001E3938">
            <w:pPr>
              <w:rPr>
                <w:rFonts w:ascii="Arial" w:hAnsi="Arial"/>
                <w:b/>
              </w:rPr>
            </w:pPr>
            <w:r w:rsidRPr="003243C0">
              <w:rPr>
                <w:rFonts w:ascii="Arial" w:hAnsi="Arial"/>
                <w:b/>
              </w:rPr>
              <w:t>PARTNER INSTITUTION NAME</w:t>
            </w:r>
          </w:p>
        </w:tc>
        <w:tc>
          <w:tcPr>
            <w:tcW w:w="5103" w:type="dxa"/>
          </w:tcPr>
          <w:p w14:paraId="2363C0CA" w14:textId="77777777" w:rsidR="00F40055" w:rsidRPr="003243C0" w:rsidRDefault="00F40055" w:rsidP="001E3938">
            <w:pPr>
              <w:rPr>
                <w:rFonts w:ascii="Arial" w:hAnsi="Arial"/>
              </w:rPr>
            </w:pPr>
          </w:p>
          <w:p w14:paraId="44E7C54C" w14:textId="77777777" w:rsidR="00FB5076" w:rsidRPr="003243C0" w:rsidRDefault="00FB5076" w:rsidP="001E3938">
            <w:pPr>
              <w:rPr>
                <w:rFonts w:ascii="Arial" w:hAnsi="Arial"/>
              </w:rPr>
            </w:pPr>
          </w:p>
        </w:tc>
      </w:tr>
      <w:tr w:rsidR="00F40055" w:rsidRPr="003243C0" w14:paraId="477B0B25" w14:textId="77777777" w:rsidTr="00FB5076">
        <w:tc>
          <w:tcPr>
            <w:tcW w:w="4253" w:type="dxa"/>
            <w:shd w:val="clear" w:color="auto" w:fill="F2F2F2" w:themeFill="background1" w:themeFillShade="F2"/>
          </w:tcPr>
          <w:p w14:paraId="3D0BC775" w14:textId="77777777" w:rsidR="00F40055" w:rsidRPr="003243C0" w:rsidRDefault="00F40055" w:rsidP="001E3938">
            <w:pPr>
              <w:rPr>
                <w:rFonts w:ascii="Arial" w:hAnsi="Arial"/>
                <w:b/>
              </w:rPr>
            </w:pPr>
            <w:r w:rsidRPr="003243C0">
              <w:rPr>
                <w:rFonts w:ascii="Arial" w:hAnsi="Arial"/>
                <w:b/>
              </w:rPr>
              <w:t>STUDENT NAME</w:t>
            </w:r>
          </w:p>
        </w:tc>
        <w:tc>
          <w:tcPr>
            <w:tcW w:w="5103" w:type="dxa"/>
          </w:tcPr>
          <w:p w14:paraId="07EFB98F" w14:textId="77777777" w:rsidR="00F40055" w:rsidRPr="003243C0" w:rsidRDefault="00F40055" w:rsidP="001E3938">
            <w:pPr>
              <w:rPr>
                <w:rFonts w:ascii="Arial" w:hAnsi="Arial"/>
              </w:rPr>
            </w:pPr>
          </w:p>
          <w:p w14:paraId="12AE6590" w14:textId="77777777" w:rsidR="00FB5076" w:rsidRPr="003243C0" w:rsidRDefault="00FB5076" w:rsidP="001E3938">
            <w:pPr>
              <w:rPr>
                <w:rFonts w:ascii="Arial" w:hAnsi="Arial"/>
              </w:rPr>
            </w:pPr>
          </w:p>
        </w:tc>
      </w:tr>
      <w:tr w:rsidR="00F40055" w:rsidRPr="003243C0" w14:paraId="7C78A938" w14:textId="77777777" w:rsidTr="00FB5076">
        <w:tc>
          <w:tcPr>
            <w:tcW w:w="4253" w:type="dxa"/>
            <w:shd w:val="clear" w:color="auto" w:fill="F2F2F2" w:themeFill="background1" w:themeFillShade="F2"/>
          </w:tcPr>
          <w:p w14:paraId="56676F5E" w14:textId="77777777" w:rsidR="00F40055" w:rsidRPr="003243C0" w:rsidRDefault="00F40055" w:rsidP="009C7CF0">
            <w:pPr>
              <w:rPr>
                <w:rFonts w:ascii="Arial" w:hAnsi="Arial"/>
                <w:b/>
              </w:rPr>
            </w:pPr>
            <w:r w:rsidRPr="003243C0">
              <w:rPr>
                <w:rFonts w:ascii="Arial" w:hAnsi="Arial"/>
                <w:b/>
              </w:rPr>
              <w:t xml:space="preserve">COURSE THAT YOU ARE CURRENTLY </w:t>
            </w:r>
            <w:r w:rsidR="009C7CF0" w:rsidRPr="003243C0">
              <w:rPr>
                <w:rFonts w:ascii="Arial" w:hAnsi="Arial"/>
                <w:b/>
              </w:rPr>
              <w:t xml:space="preserve">STUDYING </w:t>
            </w:r>
            <w:r w:rsidRPr="003243C0">
              <w:rPr>
                <w:rFonts w:ascii="Arial" w:hAnsi="Arial"/>
                <w:b/>
              </w:rPr>
              <w:t>AT THE INSTITUTION</w:t>
            </w:r>
          </w:p>
        </w:tc>
        <w:tc>
          <w:tcPr>
            <w:tcW w:w="5103" w:type="dxa"/>
          </w:tcPr>
          <w:p w14:paraId="59285CB0" w14:textId="77777777" w:rsidR="00F40055" w:rsidRPr="003243C0" w:rsidRDefault="00F40055" w:rsidP="001E3938">
            <w:pPr>
              <w:rPr>
                <w:rFonts w:ascii="Arial" w:hAnsi="Arial"/>
              </w:rPr>
            </w:pPr>
          </w:p>
        </w:tc>
      </w:tr>
      <w:tr w:rsidR="00F40055" w:rsidRPr="003243C0" w14:paraId="3ECD6A23" w14:textId="77777777" w:rsidTr="00FB5076">
        <w:tc>
          <w:tcPr>
            <w:tcW w:w="4253" w:type="dxa"/>
            <w:shd w:val="clear" w:color="auto" w:fill="F2F2F2" w:themeFill="background1" w:themeFillShade="F2"/>
          </w:tcPr>
          <w:p w14:paraId="3C00CF04" w14:textId="77777777" w:rsidR="00F40055" w:rsidRPr="003243C0" w:rsidRDefault="00FB5076" w:rsidP="001E3938">
            <w:pPr>
              <w:rPr>
                <w:rFonts w:ascii="Arial" w:hAnsi="Arial"/>
                <w:b/>
              </w:rPr>
            </w:pPr>
            <w:r w:rsidRPr="003243C0">
              <w:rPr>
                <w:rFonts w:ascii="Arial" w:hAnsi="Arial"/>
                <w:b/>
              </w:rPr>
              <w:t>START YEAR OF COURSE</w:t>
            </w:r>
          </w:p>
        </w:tc>
        <w:tc>
          <w:tcPr>
            <w:tcW w:w="5103" w:type="dxa"/>
          </w:tcPr>
          <w:p w14:paraId="0612A818" w14:textId="77777777" w:rsidR="00F40055" w:rsidRPr="003243C0" w:rsidRDefault="00F40055" w:rsidP="001E3938">
            <w:pPr>
              <w:rPr>
                <w:rFonts w:ascii="Arial" w:hAnsi="Arial"/>
              </w:rPr>
            </w:pPr>
          </w:p>
          <w:p w14:paraId="14C759D1" w14:textId="77777777" w:rsidR="00FB5076" w:rsidRPr="003243C0" w:rsidRDefault="00FB5076" w:rsidP="001E3938">
            <w:pPr>
              <w:rPr>
                <w:rFonts w:ascii="Arial" w:hAnsi="Arial"/>
              </w:rPr>
            </w:pPr>
          </w:p>
        </w:tc>
      </w:tr>
    </w:tbl>
    <w:p w14:paraId="2C6A6FC9" w14:textId="77777777" w:rsidR="000654F8" w:rsidRPr="003243C0" w:rsidRDefault="000654F8" w:rsidP="008711FF">
      <w:pPr>
        <w:jc w:val="both"/>
        <w:rPr>
          <w:rFonts w:ascii="Arial" w:hAnsi="Arial" w:cs="Times New Roman"/>
          <w:color w:val="000000"/>
        </w:rPr>
      </w:pPr>
    </w:p>
    <w:p w14:paraId="0A4F4232" w14:textId="77777777" w:rsidR="00FB5076" w:rsidRPr="003243C0" w:rsidRDefault="00FB5076" w:rsidP="00FB5076">
      <w:pPr>
        <w:ind w:left="-567"/>
        <w:jc w:val="both"/>
        <w:rPr>
          <w:rFonts w:ascii="Arial" w:hAnsi="Arial" w:cs="Times New Roman"/>
          <w:b/>
          <w:color w:val="000000"/>
        </w:rPr>
      </w:pPr>
      <w:r w:rsidRPr="003243C0">
        <w:rPr>
          <w:rFonts w:ascii="Arial" w:hAnsi="Arial" w:cs="Times New Roman"/>
          <w:b/>
          <w:color w:val="000000"/>
        </w:rPr>
        <w:t>Please describe your experience in relation the following sub-headings:</w:t>
      </w:r>
    </w:p>
    <w:p w14:paraId="1DAB3947" w14:textId="77777777" w:rsidR="00FB5076" w:rsidRPr="003243C0" w:rsidRDefault="00FB5076" w:rsidP="001E3938">
      <w:pPr>
        <w:ind w:left="-567"/>
        <w:rPr>
          <w:rFonts w:ascii="Arial" w:hAnsi="Arial"/>
        </w:rPr>
      </w:pPr>
    </w:p>
    <w:tbl>
      <w:tblPr>
        <w:tblStyle w:val="TableGrid"/>
        <w:tblW w:w="9385" w:type="dxa"/>
        <w:tblInd w:w="-459" w:type="dxa"/>
        <w:tblLook w:val="04A0" w:firstRow="1" w:lastRow="0" w:firstColumn="1" w:lastColumn="0" w:noHBand="0" w:noVBand="1"/>
      </w:tblPr>
      <w:tblGrid>
        <w:gridCol w:w="9385"/>
      </w:tblGrid>
      <w:tr w:rsidR="00977EE4" w:rsidRPr="003243C0" w14:paraId="250A3AB5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29DD2CBE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COURSE DOCUMENTATION e.g. Course Handbook, Course Specification, Module Specifications, timetable.</w:t>
            </w:r>
          </w:p>
        </w:tc>
      </w:tr>
      <w:tr w:rsidR="00977EE4" w:rsidRPr="003243C0" w14:paraId="09989C85" w14:textId="77777777" w:rsidTr="00977EE4">
        <w:tc>
          <w:tcPr>
            <w:tcW w:w="9385" w:type="dxa"/>
          </w:tcPr>
          <w:p w14:paraId="4F0B5CCE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1F42760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E974DDE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5D92F5C5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69EB7948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66DF2A1C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67C760F3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LEARNING ENVIRONMENT/ FACILITIES e.g. studios, classrooms, library, virtual learning environment and online resources.</w:t>
            </w:r>
          </w:p>
        </w:tc>
      </w:tr>
      <w:tr w:rsidR="00977EE4" w:rsidRPr="003243C0" w14:paraId="78496FB6" w14:textId="77777777" w:rsidTr="00977EE4">
        <w:tc>
          <w:tcPr>
            <w:tcW w:w="9385" w:type="dxa"/>
          </w:tcPr>
          <w:p w14:paraId="571525AE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61537068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590C2AB5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42CF554B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2707FB89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01504582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6CFEAD6E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lastRenderedPageBreak/>
              <w:t>ASSESSMENT AND FEEDBACK ON ASSESSMENT</w:t>
            </w:r>
          </w:p>
        </w:tc>
      </w:tr>
      <w:tr w:rsidR="00977EE4" w:rsidRPr="003243C0" w14:paraId="58BBDD07" w14:textId="77777777" w:rsidTr="00977EE4">
        <w:tc>
          <w:tcPr>
            <w:tcW w:w="9385" w:type="dxa"/>
          </w:tcPr>
          <w:p w14:paraId="01A6B973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74251A5C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4E71345B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67F272E1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76BA00C1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42B1A1B5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442E63A6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ACADEMIC SUPPORT</w:t>
            </w:r>
          </w:p>
        </w:tc>
      </w:tr>
      <w:tr w:rsidR="00977EE4" w:rsidRPr="003243C0" w14:paraId="435E7A57" w14:textId="77777777" w:rsidTr="00977EE4">
        <w:tc>
          <w:tcPr>
            <w:tcW w:w="9385" w:type="dxa"/>
          </w:tcPr>
          <w:p w14:paraId="0A12BE74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C210F8E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8A1C50B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4110FA48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67ABED57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785172BE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SUPPORT FOR WELLBEING</w:t>
            </w:r>
          </w:p>
        </w:tc>
      </w:tr>
      <w:tr w:rsidR="00977EE4" w:rsidRPr="003243C0" w14:paraId="23C7DBB2" w14:textId="77777777" w:rsidTr="00977EE4">
        <w:tc>
          <w:tcPr>
            <w:tcW w:w="9385" w:type="dxa"/>
          </w:tcPr>
          <w:p w14:paraId="73F95E64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78F9C0AD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20619D78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5BE2B85E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323F30DF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5D7024C3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SUPPORT WITH EMPLOYABILITY/ CAREER DEVELOPMENT</w:t>
            </w:r>
          </w:p>
        </w:tc>
      </w:tr>
      <w:tr w:rsidR="00977EE4" w:rsidRPr="003243C0" w14:paraId="49894C90" w14:textId="77777777" w:rsidTr="00977EE4">
        <w:tc>
          <w:tcPr>
            <w:tcW w:w="9385" w:type="dxa"/>
          </w:tcPr>
          <w:p w14:paraId="4032A29F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71958892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6DA241E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79A8531C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09D567CE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5F3EDDF2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EXPERIENCE WITH TEACHING AND PROFESSIONAL SERVICES STAFF</w:t>
            </w:r>
          </w:p>
        </w:tc>
      </w:tr>
      <w:tr w:rsidR="00977EE4" w:rsidRPr="003243C0" w14:paraId="1923ACEC" w14:textId="77777777" w:rsidTr="00977EE4">
        <w:tc>
          <w:tcPr>
            <w:tcW w:w="9385" w:type="dxa"/>
          </w:tcPr>
          <w:p w14:paraId="121781E2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2ADE6836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6E8E6341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67829F3C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61C40A42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05AD3B2E" w14:textId="77777777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OVERALL EXPERIENCE</w:t>
            </w:r>
          </w:p>
        </w:tc>
      </w:tr>
      <w:tr w:rsidR="00977EE4" w:rsidRPr="003243C0" w14:paraId="7285FDC6" w14:textId="77777777" w:rsidTr="00977EE4">
        <w:tc>
          <w:tcPr>
            <w:tcW w:w="9385" w:type="dxa"/>
          </w:tcPr>
          <w:p w14:paraId="48239714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1867B7DB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5E04FB03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01E939C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  <w:p w14:paraId="06F4A5B6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  <w:tr w:rsidR="00977EE4" w:rsidRPr="003243C0" w14:paraId="52E99D97" w14:textId="77777777" w:rsidTr="00977EE4">
        <w:tc>
          <w:tcPr>
            <w:tcW w:w="9385" w:type="dxa"/>
            <w:shd w:val="clear" w:color="auto" w:fill="DAEEF3" w:themeFill="accent5" w:themeFillTint="33"/>
          </w:tcPr>
          <w:p w14:paraId="47779DB2" w14:textId="67A17253" w:rsidR="00977EE4" w:rsidRPr="00977EE4" w:rsidRDefault="00977EE4" w:rsidP="00977EE4">
            <w:pPr>
              <w:pStyle w:val="ListParagraph"/>
              <w:numPr>
                <w:ilvl w:val="0"/>
                <w:numId w:val="1"/>
              </w:numPr>
              <w:ind w:left="345"/>
              <w:rPr>
                <w:rFonts w:ascii="Arial" w:hAnsi="Arial"/>
                <w:b/>
              </w:rPr>
            </w:pPr>
            <w:r w:rsidRPr="00977EE4">
              <w:rPr>
                <w:rFonts w:ascii="Arial" w:hAnsi="Arial"/>
                <w:b/>
              </w:rPr>
              <w:t>IMPROVEMENTS THAT COULD BE CONSIDERED TO IMPROVE YOUR AND/OR OTHER STUDENTS LEARNING EXPERIENCE</w:t>
            </w:r>
          </w:p>
        </w:tc>
      </w:tr>
      <w:tr w:rsidR="00977EE4" w:rsidRPr="003243C0" w14:paraId="1ABFADD8" w14:textId="77777777" w:rsidTr="00977EE4">
        <w:tc>
          <w:tcPr>
            <w:tcW w:w="9385" w:type="dxa"/>
          </w:tcPr>
          <w:p w14:paraId="37ABC873" w14:textId="77777777" w:rsidR="00977EE4" w:rsidRDefault="00977EE4" w:rsidP="00FB5076">
            <w:pPr>
              <w:rPr>
                <w:rFonts w:ascii="Arial" w:hAnsi="Arial"/>
              </w:rPr>
            </w:pPr>
          </w:p>
          <w:p w14:paraId="5435A5A3" w14:textId="77777777" w:rsidR="00977EE4" w:rsidRDefault="00977EE4" w:rsidP="00FB5076">
            <w:pPr>
              <w:rPr>
                <w:rFonts w:ascii="Arial" w:hAnsi="Arial"/>
              </w:rPr>
            </w:pPr>
          </w:p>
          <w:p w14:paraId="29205175" w14:textId="77777777" w:rsidR="00977EE4" w:rsidRDefault="00977EE4" w:rsidP="00FB5076">
            <w:pPr>
              <w:rPr>
                <w:rFonts w:ascii="Arial" w:hAnsi="Arial"/>
              </w:rPr>
            </w:pPr>
          </w:p>
          <w:p w14:paraId="57E1B6EA" w14:textId="77777777" w:rsidR="00977EE4" w:rsidRDefault="00977EE4" w:rsidP="00FB5076">
            <w:pPr>
              <w:rPr>
                <w:rFonts w:ascii="Arial" w:hAnsi="Arial"/>
              </w:rPr>
            </w:pPr>
          </w:p>
          <w:p w14:paraId="09331ECE" w14:textId="77777777" w:rsidR="00977EE4" w:rsidRDefault="00977EE4" w:rsidP="00FB5076">
            <w:pPr>
              <w:rPr>
                <w:rFonts w:ascii="Arial" w:hAnsi="Arial"/>
              </w:rPr>
            </w:pPr>
          </w:p>
          <w:p w14:paraId="707D8762" w14:textId="77777777" w:rsidR="00977EE4" w:rsidRPr="003243C0" w:rsidRDefault="00977EE4" w:rsidP="00FB5076">
            <w:pPr>
              <w:rPr>
                <w:rFonts w:ascii="Arial" w:hAnsi="Arial"/>
              </w:rPr>
            </w:pPr>
          </w:p>
        </w:tc>
      </w:tr>
    </w:tbl>
    <w:p w14:paraId="196579C9" w14:textId="77777777" w:rsidR="00FB5076" w:rsidRPr="00D81B49" w:rsidRDefault="00FB5076" w:rsidP="001E3938">
      <w:pPr>
        <w:ind w:left="-567"/>
        <w:rPr>
          <w:rFonts w:ascii="Arial" w:hAnsi="Arial"/>
          <w:sz w:val="22"/>
          <w:szCs w:val="22"/>
        </w:rPr>
      </w:pPr>
    </w:p>
    <w:sectPr w:rsidR="00FB5076" w:rsidRPr="00D81B49" w:rsidSect="003C2323">
      <w:headerReference w:type="default" r:id="rId12"/>
      <w:footerReference w:type="even" r:id="rId13"/>
      <w:footerReference w:type="default" r:id="rId14"/>
      <w:pgSz w:w="11900" w:h="16840"/>
      <w:pgMar w:top="1985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E09BD" w14:textId="77777777" w:rsidR="00E76C67" w:rsidRDefault="00E76C67" w:rsidP="001E3938">
      <w:r>
        <w:separator/>
      </w:r>
    </w:p>
  </w:endnote>
  <w:endnote w:type="continuationSeparator" w:id="0">
    <w:p w14:paraId="195B6855" w14:textId="77777777" w:rsidR="00E76C67" w:rsidRDefault="00E76C67" w:rsidP="001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AF566" w14:textId="77777777" w:rsidR="008711FF" w:rsidRDefault="008711FF" w:rsidP="008711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45179B" w14:textId="77777777" w:rsidR="008711FF" w:rsidRDefault="008711FF" w:rsidP="008711F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795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6D75D3" w14:textId="7837B69E" w:rsidR="008711FF" w:rsidRDefault="003243C0" w:rsidP="00977EE4">
            <w:pPr>
              <w:pStyle w:val="Footer"/>
              <w:ind w:left="-567"/>
            </w:pPr>
            <w:r>
              <w:rPr>
                <w:rFonts w:ascii="Arial" w:hAnsi="Arial" w:cs="Arial"/>
              </w:rPr>
              <w:t>AQDC006</w:t>
            </w:r>
            <w:r w:rsidR="00977EE4">
              <w:rPr>
                <w:rFonts w:ascii="Arial" w:hAnsi="Arial" w:cs="Arial"/>
              </w:rPr>
              <w:t xml:space="preserve"> – Student Reference Form Template</w:t>
            </w:r>
            <w:r>
              <w:rPr>
                <w:rFonts w:ascii="Arial" w:hAnsi="Arial" w:cs="Arial"/>
              </w:rPr>
              <w:t xml:space="preserve"> 202</w:t>
            </w:r>
            <w:r w:rsidR="00977EE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/2</w:t>
            </w:r>
            <w:r w:rsidR="00977EE4">
              <w:rPr>
                <w:rFonts w:ascii="Arial" w:hAnsi="Arial" w:cs="Arial"/>
              </w:rPr>
              <w:t>2</w:t>
            </w:r>
            <w:r w:rsidR="00977EE4">
              <w:rPr>
                <w:rFonts w:ascii="Arial" w:hAnsi="Arial" w:cs="Arial"/>
              </w:rPr>
              <w:tab/>
            </w:r>
            <w:r w:rsidR="00D37E6F" w:rsidRPr="00D37E6F">
              <w:rPr>
                <w:rFonts w:ascii="Arial" w:hAnsi="Arial" w:cs="Arial"/>
              </w:rPr>
              <w:t xml:space="preserve">Page </w:t>
            </w:r>
            <w:r w:rsidR="00D37E6F" w:rsidRPr="00D37E6F">
              <w:rPr>
                <w:rFonts w:ascii="Arial" w:hAnsi="Arial" w:cs="Arial"/>
                <w:b/>
                <w:bCs/>
              </w:rPr>
              <w:fldChar w:fldCharType="begin"/>
            </w:r>
            <w:r w:rsidR="00D37E6F" w:rsidRPr="00D37E6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37E6F" w:rsidRPr="00D37E6F">
              <w:rPr>
                <w:rFonts w:ascii="Arial" w:hAnsi="Arial" w:cs="Arial"/>
                <w:b/>
                <w:bCs/>
              </w:rPr>
              <w:fldChar w:fldCharType="separate"/>
            </w:r>
            <w:r w:rsidR="00E26D03">
              <w:rPr>
                <w:rFonts w:ascii="Arial" w:hAnsi="Arial" w:cs="Arial"/>
                <w:b/>
                <w:bCs/>
                <w:noProof/>
              </w:rPr>
              <w:t>2</w:t>
            </w:r>
            <w:r w:rsidR="00D37E6F" w:rsidRPr="00D37E6F">
              <w:rPr>
                <w:rFonts w:ascii="Arial" w:hAnsi="Arial" w:cs="Arial"/>
                <w:b/>
                <w:bCs/>
              </w:rPr>
              <w:fldChar w:fldCharType="end"/>
            </w:r>
            <w:r w:rsidR="00D37E6F" w:rsidRPr="00D37E6F">
              <w:rPr>
                <w:rFonts w:ascii="Arial" w:hAnsi="Arial" w:cs="Arial"/>
              </w:rPr>
              <w:t xml:space="preserve"> of </w:t>
            </w:r>
            <w:r w:rsidR="00D37E6F" w:rsidRPr="00D37E6F">
              <w:rPr>
                <w:rFonts w:ascii="Arial" w:hAnsi="Arial" w:cs="Arial"/>
                <w:b/>
                <w:bCs/>
              </w:rPr>
              <w:fldChar w:fldCharType="begin"/>
            </w:r>
            <w:r w:rsidR="00D37E6F" w:rsidRPr="00D37E6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37E6F" w:rsidRPr="00D37E6F">
              <w:rPr>
                <w:rFonts w:ascii="Arial" w:hAnsi="Arial" w:cs="Arial"/>
                <w:b/>
                <w:bCs/>
              </w:rPr>
              <w:fldChar w:fldCharType="separate"/>
            </w:r>
            <w:r w:rsidR="00E26D03">
              <w:rPr>
                <w:rFonts w:ascii="Arial" w:hAnsi="Arial" w:cs="Arial"/>
                <w:b/>
                <w:bCs/>
                <w:noProof/>
              </w:rPr>
              <w:t>2</w:t>
            </w:r>
            <w:r w:rsidR="00D37E6F" w:rsidRPr="00D37E6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1DADA" w14:textId="77777777" w:rsidR="00E76C67" w:rsidRDefault="00E76C67" w:rsidP="001E3938">
      <w:r>
        <w:separator/>
      </w:r>
    </w:p>
  </w:footnote>
  <w:footnote w:type="continuationSeparator" w:id="0">
    <w:p w14:paraId="5462CE97" w14:textId="77777777" w:rsidR="00E76C67" w:rsidRDefault="00E76C67" w:rsidP="001E39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DB42" w14:textId="77777777" w:rsidR="008711FF" w:rsidRDefault="008711FF">
    <w:pPr>
      <w:pStyle w:val="Header"/>
    </w:pPr>
    <w:r w:rsidRPr="00B8069E">
      <w:rPr>
        <w:b/>
        <w:bCs/>
        <w:noProof/>
      </w:rPr>
      <w:drawing>
        <wp:inline distT="0" distB="0" distL="0" distR="0" wp14:anchorId="6C6B806D" wp14:editId="5DA51F5F">
          <wp:extent cx="2162175" cy="647700"/>
          <wp:effectExtent l="0" t="0" r="0" b="0"/>
          <wp:docPr id="1" name="Picture 1" descr="Londo metropolit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ndo metropolit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40A20"/>
    <w:multiLevelType w:val="hybridMultilevel"/>
    <w:tmpl w:val="3900164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FBF1EB2"/>
    <w:multiLevelType w:val="hybridMultilevel"/>
    <w:tmpl w:val="D944C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38"/>
    <w:rsid w:val="00057160"/>
    <w:rsid w:val="000654F8"/>
    <w:rsid w:val="000E36F8"/>
    <w:rsid w:val="001E3938"/>
    <w:rsid w:val="002703B8"/>
    <w:rsid w:val="003243C0"/>
    <w:rsid w:val="00354E23"/>
    <w:rsid w:val="003C2323"/>
    <w:rsid w:val="00402FD4"/>
    <w:rsid w:val="004417D4"/>
    <w:rsid w:val="00496981"/>
    <w:rsid w:val="004C7F3A"/>
    <w:rsid w:val="005479D9"/>
    <w:rsid w:val="00582007"/>
    <w:rsid w:val="0068089A"/>
    <w:rsid w:val="008711FF"/>
    <w:rsid w:val="008D42D6"/>
    <w:rsid w:val="00977EE4"/>
    <w:rsid w:val="009C7CF0"/>
    <w:rsid w:val="009F61F3"/>
    <w:rsid w:val="00C1284B"/>
    <w:rsid w:val="00D37E6F"/>
    <w:rsid w:val="00D552FA"/>
    <w:rsid w:val="00D81B49"/>
    <w:rsid w:val="00E26D03"/>
    <w:rsid w:val="00E76C67"/>
    <w:rsid w:val="00F40055"/>
    <w:rsid w:val="00FB5076"/>
    <w:rsid w:val="00F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9735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EE4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9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938"/>
  </w:style>
  <w:style w:type="paragraph" w:styleId="Footer">
    <w:name w:val="footer"/>
    <w:basedOn w:val="Normal"/>
    <w:link w:val="FooterChar"/>
    <w:uiPriority w:val="99"/>
    <w:unhideWhenUsed/>
    <w:rsid w:val="001E39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938"/>
  </w:style>
  <w:style w:type="character" w:styleId="Hyperlink">
    <w:name w:val="Hyperlink"/>
    <w:basedOn w:val="DefaultParagraphFont"/>
    <w:uiPriority w:val="99"/>
    <w:unhideWhenUsed/>
    <w:rsid w:val="00D552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0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711FF"/>
  </w:style>
  <w:style w:type="character" w:customStyle="1" w:styleId="Heading1Char">
    <w:name w:val="Heading 1 Char"/>
    <w:basedOn w:val="DefaultParagraphFont"/>
    <w:link w:val="Heading1"/>
    <w:uiPriority w:val="9"/>
    <w:rsid w:val="00977EE4"/>
    <w:rPr>
      <w:rFonts w:ascii="Arial" w:eastAsiaTheme="majorEastAsia" w:hAnsi="Arial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77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EE4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9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938"/>
  </w:style>
  <w:style w:type="paragraph" w:styleId="Footer">
    <w:name w:val="footer"/>
    <w:basedOn w:val="Normal"/>
    <w:link w:val="FooterChar"/>
    <w:uiPriority w:val="99"/>
    <w:unhideWhenUsed/>
    <w:rsid w:val="001E39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938"/>
  </w:style>
  <w:style w:type="character" w:styleId="Hyperlink">
    <w:name w:val="Hyperlink"/>
    <w:basedOn w:val="DefaultParagraphFont"/>
    <w:uiPriority w:val="99"/>
    <w:unhideWhenUsed/>
    <w:rsid w:val="00D552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0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711FF"/>
  </w:style>
  <w:style w:type="character" w:customStyle="1" w:styleId="Heading1Char">
    <w:name w:val="Heading 1 Char"/>
    <w:basedOn w:val="DefaultParagraphFont"/>
    <w:link w:val="Heading1"/>
    <w:uiPriority w:val="9"/>
    <w:rsid w:val="00977EE4"/>
    <w:rPr>
      <w:rFonts w:ascii="Arial" w:eastAsiaTheme="majorEastAsia" w:hAnsi="Arial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77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qdpartnerships@londonmet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.kailla@londonmet.ac.uk" TargetMode="External"/><Relationship Id="rId10" Type="http://schemas.openxmlformats.org/officeDocument/2006/relationships/hyperlink" Target="mailto:s.gambie@londonme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44BD9-6484-0D4C-BD14-6B7A038F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Macintosh Word</Application>
  <DocSecurity>0</DocSecurity>
  <Lines>13</Lines>
  <Paragraphs>3</Paragraphs>
  <ScaleCrop>false</ScaleCrop>
  <Company>Home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Ruth Kailla</cp:lastModifiedBy>
  <cp:revision>4</cp:revision>
  <dcterms:created xsi:type="dcterms:W3CDTF">2021-08-05T12:18:00Z</dcterms:created>
  <dcterms:modified xsi:type="dcterms:W3CDTF">2021-09-03T12:28:00Z</dcterms:modified>
</cp:coreProperties>
</file>