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558E4" w14:textId="1FC37852" w:rsidR="00EE4A4C" w:rsidRDefault="00EE4A4C" w:rsidP="002E23DE">
      <w:pPr>
        <w:widowControl/>
        <w:suppressAutoHyphens w:val="0"/>
        <w:ind w:left="-284"/>
        <w:rPr>
          <w:rFonts w:eastAsia="SimSun"/>
          <w:b/>
          <w:bCs/>
          <w:snapToGrid/>
          <w:sz w:val="28"/>
          <w:szCs w:val="28"/>
          <w:lang w:eastAsia="zh-CN"/>
        </w:rPr>
      </w:pPr>
    </w:p>
    <w:p w14:paraId="3B5FE943" w14:textId="77777777" w:rsidR="00EE4A4C" w:rsidRDefault="00EE4A4C" w:rsidP="00EE4A4C">
      <w:pPr>
        <w:widowControl/>
        <w:suppressAutoHyphens w:val="0"/>
        <w:ind w:left="-142"/>
        <w:rPr>
          <w:rFonts w:eastAsia="SimSun"/>
          <w:b/>
          <w:bCs/>
          <w:snapToGrid/>
          <w:sz w:val="28"/>
          <w:szCs w:val="28"/>
          <w:lang w:eastAsia="zh-CN"/>
        </w:rPr>
      </w:pPr>
    </w:p>
    <w:p w14:paraId="69848CF1" w14:textId="77777777" w:rsidR="008F264E" w:rsidRPr="00740545" w:rsidRDefault="00E01D38" w:rsidP="00650EB5">
      <w:pPr>
        <w:pStyle w:val="Heading1"/>
        <w:rPr>
          <w:rFonts w:eastAsia="SimSun"/>
          <w:snapToGrid/>
          <w:lang w:eastAsia="zh-CN"/>
        </w:rPr>
      </w:pPr>
      <w:r w:rsidRPr="00740545">
        <w:rPr>
          <w:rFonts w:eastAsia="SimSun"/>
          <w:snapToGrid/>
          <w:lang w:eastAsia="zh-CN"/>
        </w:rPr>
        <w:t>Institutional</w:t>
      </w:r>
      <w:r w:rsidR="00D36F6F" w:rsidRPr="00740545">
        <w:rPr>
          <w:rFonts w:eastAsia="SimSun"/>
          <w:snapToGrid/>
          <w:lang w:eastAsia="zh-CN"/>
        </w:rPr>
        <w:t xml:space="preserve"> I</w:t>
      </w:r>
      <w:r w:rsidR="008F264E" w:rsidRPr="00740545">
        <w:rPr>
          <w:rFonts w:eastAsia="SimSun"/>
          <w:snapToGrid/>
          <w:lang w:eastAsia="zh-CN"/>
        </w:rPr>
        <w:t xml:space="preserve">nformation </w:t>
      </w:r>
      <w:r w:rsidR="00D36F6F" w:rsidRPr="00740545">
        <w:rPr>
          <w:rFonts w:eastAsia="SimSun"/>
          <w:snapToGrid/>
          <w:lang w:eastAsia="zh-CN"/>
        </w:rPr>
        <w:t>Form</w:t>
      </w:r>
      <w:r w:rsidR="00115A6A" w:rsidRPr="00740545">
        <w:rPr>
          <w:rFonts w:eastAsia="SimSun"/>
          <w:snapToGrid/>
          <w:lang w:eastAsia="zh-CN"/>
        </w:rPr>
        <w:t xml:space="preserve"> </w:t>
      </w:r>
    </w:p>
    <w:p w14:paraId="1D1FECDE" w14:textId="77777777" w:rsidR="008F264E" w:rsidRPr="008F264E" w:rsidRDefault="008F264E" w:rsidP="00EE4A4C">
      <w:pPr>
        <w:widowControl/>
        <w:suppressAutoHyphens w:val="0"/>
        <w:spacing w:after="160" w:line="259" w:lineRule="auto"/>
        <w:ind w:left="-142"/>
        <w:rPr>
          <w:rFonts w:eastAsia="SimSun"/>
          <w:b/>
          <w:bCs/>
          <w:i/>
          <w:iCs/>
          <w:snapToGrid/>
          <w:sz w:val="28"/>
          <w:szCs w:val="28"/>
          <w:lang w:eastAsia="zh-CN"/>
        </w:rPr>
      </w:pPr>
    </w:p>
    <w:p w14:paraId="6CCEC907" w14:textId="77777777" w:rsidR="00227112" w:rsidRPr="00740545" w:rsidRDefault="00E01D38" w:rsidP="00740545">
      <w:pPr>
        <w:ind w:left="-142"/>
        <w:jc w:val="both"/>
        <w:rPr>
          <w:szCs w:val="24"/>
        </w:rPr>
      </w:pPr>
      <w:r w:rsidRPr="00740545">
        <w:rPr>
          <w:rFonts w:eastAsia="SimSun"/>
          <w:bCs/>
          <w:iCs/>
          <w:snapToGrid/>
          <w:szCs w:val="24"/>
          <w:lang w:eastAsia="zh-CN"/>
        </w:rPr>
        <w:t xml:space="preserve">This form should be completed by the institution that is seeking a potential collaborative academic partnership with London Metropolitan University. </w:t>
      </w:r>
      <w:r w:rsidR="00D36F6F" w:rsidRPr="00740545">
        <w:rPr>
          <w:szCs w:val="24"/>
        </w:rPr>
        <w:t xml:space="preserve">At this preliminary stage only </w:t>
      </w:r>
      <w:r w:rsidR="0035356E" w:rsidRPr="00740545">
        <w:rPr>
          <w:szCs w:val="24"/>
        </w:rPr>
        <w:t>basic</w:t>
      </w:r>
      <w:r w:rsidR="00D36F6F" w:rsidRPr="00740545">
        <w:rPr>
          <w:szCs w:val="24"/>
        </w:rPr>
        <w:t xml:space="preserve"> information</w:t>
      </w:r>
      <w:r w:rsidR="0035356E" w:rsidRPr="00740545">
        <w:rPr>
          <w:szCs w:val="24"/>
        </w:rPr>
        <w:t xml:space="preserve"> is sought to allow the University to carry out initial due diligence. In the next stage more information as well documentary evidence will be required. </w:t>
      </w:r>
      <w:r w:rsidR="00D36F6F" w:rsidRPr="00740545">
        <w:rPr>
          <w:szCs w:val="24"/>
        </w:rPr>
        <w:t xml:space="preserve"> </w:t>
      </w:r>
    </w:p>
    <w:p w14:paraId="5402FD37" w14:textId="77777777" w:rsidR="00E01D38" w:rsidRPr="00740545" w:rsidRDefault="00E01D38" w:rsidP="00740545">
      <w:pPr>
        <w:ind w:left="-142"/>
        <w:jc w:val="both"/>
        <w:rPr>
          <w:szCs w:val="24"/>
        </w:rPr>
      </w:pPr>
    </w:p>
    <w:p w14:paraId="3399170D" w14:textId="2AD52656" w:rsidR="00740545" w:rsidRDefault="00E01D38" w:rsidP="00740545">
      <w:pPr>
        <w:ind w:left="-142"/>
        <w:jc w:val="both"/>
        <w:rPr>
          <w:szCs w:val="24"/>
        </w:rPr>
      </w:pPr>
      <w:r w:rsidRPr="00740545">
        <w:rPr>
          <w:szCs w:val="24"/>
        </w:rPr>
        <w:t>Please complete all sections on the form</w:t>
      </w:r>
      <w:r w:rsidR="00EE4A4C" w:rsidRPr="00740545">
        <w:rPr>
          <w:szCs w:val="24"/>
        </w:rPr>
        <w:t>, remove any guidance text in</w:t>
      </w:r>
      <w:r w:rsidR="00EE4A4C" w:rsidRPr="00740545">
        <w:rPr>
          <w:color w:val="17365D" w:themeColor="text2" w:themeShade="BF"/>
          <w:szCs w:val="24"/>
        </w:rPr>
        <w:t xml:space="preserve"> blue</w:t>
      </w:r>
      <w:r w:rsidR="00EE4A4C" w:rsidRPr="00740545">
        <w:rPr>
          <w:szCs w:val="24"/>
        </w:rPr>
        <w:t xml:space="preserve"> </w:t>
      </w:r>
      <w:r w:rsidRPr="00740545">
        <w:rPr>
          <w:szCs w:val="24"/>
        </w:rPr>
        <w:t xml:space="preserve">and submit to the </w:t>
      </w:r>
      <w:r w:rsidR="00740545">
        <w:rPr>
          <w:szCs w:val="24"/>
        </w:rPr>
        <w:t xml:space="preserve">Head of Partnerships </w:t>
      </w:r>
      <w:r w:rsidRPr="00740545">
        <w:rPr>
          <w:szCs w:val="24"/>
        </w:rPr>
        <w:t xml:space="preserve">– </w:t>
      </w:r>
      <w:hyperlink r:id="rId8" w:history="1">
        <w:r w:rsidR="00740545" w:rsidRPr="00DA4351">
          <w:rPr>
            <w:rStyle w:val="Hyperlink"/>
            <w:szCs w:val="24"/>
          </w:rPr>
          <w:t>w.bloisi@londonmet.ac.uk</w:t>
        </w:r>
      </w:hyperlink>
      <w:r w:rsidR="00740545">
        <w:rPr>
          <w:szCs w:val="24"/>
        </w:rPr>
        <w:t>.</w:t>
      </w:r>
    </w:p>
    <w:p w14:paraId="11B90192" w14:textId="13161FEC" w:rsidR="00E01D38" w:rsidRPr="00740545" w:rsidRDefault="00E01D38" w:rsidP="00740545">
      <w:pPr>
        <w:ind w:left="-142"/>
        <w:jc w:val="both"/>
        <w:rPr>
          <w:rFonts w:eastAsia="SimSun"/>
          <w:bCs/>
          <w:iCs/>
          <w:snapToGrid/>
          <w:szCs w:val="24"/>
          <w:lang w:eastAsia="zh-CN"/>
        </w:rPr>
      </w:pPr>
      <w:r w:rsidRPr="00740545">
        <w:rPr>
          <w:szCs w:val="24"/>
        </w:rPr>
        <w:t xml:space="preserve"> </w:t>
      </w:r>
    </w:p>
    <w:p w14:paraId="017E08AC" w14:textId="77777777" w:rsidR="00D36F6F" w:rsidRPr="00740545" w:rsidRDefault="00D36F6F" w:rsidP="00EE4A4C">
      <w:pPr>
        <w:rPr>
          <w:szCs w:val="24"/>
        </w:rPr>
      </w:pPr>
    </w:p>
    <w:p w14:paraId="29D3B6D7" w14:textId="32CE06A9" w:rsidR="00D2117B" w:rsidRDefault="00650EB5" w:rsidP="00650EB5">
      <w:pPr>
        <w:pStyle w:val="Heading2"/>
      </w:pPr>
      <w:r>
        <w:t>Section A</w:t>
      </w:r>
    </w:p>
    <w:tbl>
      <w:tblPr>
        <w:tblStyle w:val="TableGridLight1"/>
        <w:tblW w:w="82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6"/>
        <w:gridCol w:w="4696"/>
      </w:tblGrid>
      <w:tr w:rsidR="00363628" w:rsidRPr="00740545" w14:paraId="57999CC2" w14:textId="77777777" w:rsidTr="00363628">
        <w:trPr>
          <w:trHeight w:val="321"/>
        </w:trPr>
        <w:tc>
          <w:tcPr>
            <w:tcW w:w="3526" w:type="dxa"/>
          </w:tcPr>
          <w:p w14:paraId="58AE58B2" w14:textId="77777777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b/>
                <w:szCs w:val="24"/>
              </w:rPr>
            </w:pPr>
            <w:r w:rsidRPr="00363628">
              <w:rPr>
                <w:szCs w:val="24"/>
              </w:rPr>
              <w:t>Registered name of institution</w:t>
            </w:r>
          </w:p>
        </w:tc>
        <w:tc>
          <w:tcPr>
            <w:tcW w:w="4696" w:type="dxa"/>
          </w:tcPr>
          <w:p w14:paraId="338D87A5" w14:textId="77777777" w:rsidR="00363628" w:rsidRPr="00740545" w:rsidRDefault="00363628" w:rsidP="00EE4A4C">
            <w:pPr>
              <w:widowControl/>
              <w:shd w:val="clear" w:color="auto" w:fill="FFFFFF"/>
              <w:suppressAutoHyphens w:val="0"/>
              <w:spacing w:after="120"/>
              <w:rPr>
                <w:szCs w:val="24"/>
              </w:rPr>
            </w:pPr>
          </w:p>
        </w:tc>
      </w:tr>
      <w:tr w:rsidR="00363628" w:rsidRPr="00740545" w14:paraId="3DAAB104" w14:textId="77777777" w:rsidTr="00363628">
        <w:tc>
          <w:tcPr>
            <w:tcW w:w="3526" w:type="dxa"/>
          </w:tcPr>
          <w:p w14:paraId="4576B4DB" w14:textId="77777777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t>Address of institution</w:t>
            </w:r>
          </w:p>
        </w:tc>
        <w:tc>
          <w:tcPr>
            <w:tcW w:w="4696" w:type="dxa"/>
          </w:tcPr>
          <w:p w14:paraId="76052007" w14:textId="77777777" w:rsidR="00363628" w:rsidRPr="00740545" w:rsidRDefault="00363628" w:rsidP="00EE4A4C">
            <w:pPr>
              <w:spacing w:after="120"/>
              <w:rPr>
                <w:b/>
                <w:szCs w:val="24"/>
              </w:rPr>
            </w:pPr>
          </w:p>
        </w:tc>
      </w:tr>
      <w:tr w:rsidR="00363628" w:rsidRPr="00740545" w14:paraId="7D5C23BC" w14:textId="77777777" w:rsidTr="00363628">
        <w:trPr>
          <w:trHeight w:val="403"/>
        </w:trPr>
        <w:tc>
          <w:tcPr>
            <w:tcW w:w="3526" w:type="dxa"/>
          </w:tcPr>
          <w:p w14:paraId="6D8DC59B" w14:textId="77777777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t>Registered Address (if different)</w:t>
            </w:r>
          </w:p>
        </w:tc>
        <w:tc>
          <w:tcPr>
            <w:tcW w:w="4696" w:type="dxa"/>
          </w:tcPr>
          <w:p w14:paraId="72E2AEE3" w14:textId="77777777" w:rsidR="00363628" w:rsidRPr="00740545" w:rsidRDefault="00363628" w:rsidP="00EE4A4C">
            <w:pPr>
              <w:spacing w:after="120"/>
              <w:rPr>
                <w:b/>
                <w:szCs w:val="24"/>
              </w:rPr>
            </w:pPr>
          </w:p>
        </w:tc>
      </w:tr>
      <w:tr w:rsidR="00363628" w:rsidRPr="00740545" w14:paraId="71BF0783" w14:textId="77777777" w:rsidTr="00363628">
        <w:tc>
          <w:tcPr>
            <w:tcW w:w="3526" w:type="dxa"/>
          </w:tcPr>
          <w:p w14:paraId="149755DC" w14:textId="77777777" w:rsid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t>Legal status of institution</w:t>
            </w:r>
          </w:p>
          <w:p w14:paraId="32D264A8" w14:textId="0128C843" w:rsidR="00363628" w:rsidRPr="00363628" w:rsidRDefault="00363628" w:rsidP="00363628">
            <w:pPr>
              <w:pStyle w:val="ListParagraph"/>
              <w:numPr>
                <w:ilvl w:val="0"/>
                <w:numId w:val="0"/>
              </w:numPr>
              <w:spacing w:after="120"/>
              <w:ind w:left="492"/>
              <w:rPr>
                <w:szCs w:val="24"/>
              </w:rPr>
            </w:pPr>
            <w:r w:rsidRPr="00363628">
              <w:rPr>
                <w:b/>
                <w:i/>
                <w:szCs w:val="24"/>
              </w:rPr>
              <w:t>(Private Limited Company/Charity etc)</w:t>
            </w:r>
          </w:p>
        </w:tc>
        <w:tc>
          <w:tcPr>
            <w:tcW w:w="4696" w:type="dxa"/>
          </w:tcPr>
          <w:p w14:paraId="4C6C4C7C" w14:textId="77777777" w:rsidR="00363628" w:rsidRPr="00740545" w:rsidRDefault="00363628" w:rsidP="00EE4A4C">
            <w:pPr>
              <w:spacing w:after="120"/>
              <w:rPr>
                <w:b/>
                <w:szCs w:val="24"/>
              </w:rPr>
            </w:pPr>
          </w:p>
        </w:tc>
      </w:tr>
      <w:tr w:rsidR="00363628" w:rsidRPr="00740545" w14:paraId="348E154F" w14:textId="77777777" w:rsidTr="00363628">
        <w:tc>
          <w:tcPr>
            <w:tcW w:w="3526" w:type="dxa"/>
          </w:tcPr>
          <w:p w14:paraId="5BDA1319" w14:textId="77777777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t>Company Registration Number</w:t>
            </w:r>
          </w:p>
        </w:tc>
        <w:tc>
          <w:tcPr>
            <w:tcW w:w="4696" w:type="dxa"/>
          </w:tcPr>
          <w:p w14:paraId="581B90C7" w14:textId="77777777" w:rsidR="00363628" w:rsidRPr="00740545" w:rsidRDefault="00363628" w:rsidP="00EE4A4C">
            <w:pPr>
              <w:spacing w:after="120"/>
              <w:rPr>
                <w:b/>
                <w:szCs w:val="24"/>
              </w:rPr>
            </w:pPr>
          </w:p>
        </w:tc>
      </w:tr>
      <w:tr w:rsidR="00363628" w:rsidRPr="00740545" w14:paraId="210B8071" w14:textId="77777777" w:rsidTr="00363628">
        <w:tc>
          <w:tcPr>
            <w:tcW w:w="3526" w:type="dxa"/>
          </w:tcPr>
          <w:p w14:paraId="703D98D4" w14:textId="77777777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t>Name and address of the ‘Registration Body’ (e.g. Ministry of Education)</w:t>
            </w:r>
          </w:p>
        </w:tc>
        <w:tc>
          <w:tcPr>
            <w:tcW w:w="4696" w:type="dxa"/>
          </w:tcPr>
          <w:p w14:paraId="061CFC66" w14:textId="77777777" w:rsidR="00363628" w:rsidRPr="00740545" w:rsidRDefault="00363628" w:rsidP="00EE4A4C">
            <w:pPr>
              <w:spacing w:after="120"/>
              <w:rPr>
                <w:b/>
                <w:szCs w:val="24"/>
              </w:rPr>
            </w:pPr>
          </w:p>
        </w:tc>
      </w:tr>
      <w:tr w:rsidR="00363628" w:rsidRPr="00740545" w14:paraId="36990105" w14:textId="77777777" w:rsidTr="00363628">
        <w:tc>
          <w:tcPr>
            <w:tcW w:w="3526" w:type="dxa"/>
          </w:tcPr>
          <w:p w14:paraId="4B727B77" w14:textId="77777777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t>Institution website address</w:t>
            </w:r>
          </w:p>
          <w:p w14:paraId="01F7505D" w14:textId="77777777" w:rsidR="00363628" w:rsidRPr="00740545" w:rsidRDefault="00363628" w:rsidP="00363628">
            <w:pPr>
              <w:spacing w:after="120"/>
              <w:ind w:left="492" w:hanging="425"/>
              <w:rPr>
                <w:szCs w:val="24"/>
              </w:rPr>
            </w:pPr>
          </w:p>
        </w:tc>
        <w:tc>
          <w:tcPr>
            <w:tcW w:w="4696" w:type="dxa"/>
          </w:tcPr>
          <w:p w14:paraId="07D2A1E2" w14:textId="77777777" w:rsidR="00363628" w:rsidRPr="00740545" w:rsidRDefault="00363628" w:rsidP="00EE4A4C">
            <w:pPr>
              <w:spacing w:after="120"/>
              <w:rPr>
                <w:b/>
                <w:szCs w:val="24"/>
              </w:rPr>
            </w:pPr>
          </w:p>
        </w:tc>
      </w:tr>
      <w:tr w:rsidR="00363628" w:rsidRPr="00740545" w14:paraId="3CDF633D" w14:textId="77777777" w:rsidTr="00363628">
        <w:trPr>
          <w:trHeight w:val="443"/>
        </w:trPr>
        <w:tc>
          <w:tcPr>
            <w:tcW w:w="3526" w:type="dxa"/>
          </w:tcPr>
          <w:p w14:paraId="03D98128" w14:textId="66A8D611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t>Date institution was established</w:t>
            </w:r>
          </w:p>
          <w:p w14:paraId="4A3C8B09" w14:textId="77777777" w:rsidR="00363628" w:rsidRPr="00740545" w:rsidRDefault="00363628" w:rsidP="00363628">
            <w:pPr>
              <w:ind w:left="492" w:hanging="425"/>
              <w:rPr>
                <w:szCs w:val="24"/>
              </w:rPr>
            </w:pPr>
          </w:p>
        </w:tc>
        <w:tc>
          <w:tcPr>
            <w:tcW w:w="4696" w:type="dxa"/>
          </w:tcPr>
          <w:p w14:paraId="0FAEB842" w14:textId="77777777" w:rsidR="00363628" w:rsidRPr="00740545" w:rsidRDefault="00363628" w:rsidP="00EE4A4C">
            <w:pPr>
              <w:rPr>
                <w:szCs w:val="24"/>
              </w:rPr>
            </w:pPr>
          </w:p>
        </w:tc>
      </w:tr>
      <w:tr w:rsidR="00363628" w:rsidRPr="00740545" w14:paraId="08ACD742" w14:textId="77777777" w:rsidTr="00363628">
        <w:tc>
          <w:tcPr>
            <w:tcW w:w="3526" w:type="dxa"/>
          </w:tcPr>
          <w:p w14:paraId="4B4246C6" w14:textId="77777777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t>Name(s) of the ultimate beneficial owner(s) of the institution?</w:t>
            </w:r>
          </w:p>
        </w:tc>
        <w:tc>
          <w:tcPr>
            <w:tcW w:w="4696" w:type="dxa"/>
          </w:tcPr>
          <w:p w14:paraId="48A1F7D1" w14:textId="77777777" w:rsidR="00363628" w:rsidRPr="00740545" w:rsidRDefault="00363628" w:rsidP="00EE4A4C">
            <w:pPr>
              <w:spacing w:after="120"/>
              <w:rPr>
                <w:b/>
                <w:szCs w:val="24"/>
              </w:rPr>
            </w:pPr>
          </w:p>
        </w:tc>
      </w:tr>
      <w:tr w:rsidR="00363628" w:rsidRPr="00740545" w14:paraId="04C76B56" w14:textId="77777777" w:rsidTr="00363628">
        <w:tc>
          <w:tcPr>
            <w:tcW w:w="3526" w:type="dxa"/>
          </w:tcPr>
          <w:p w14:paraId="2140D166" w14:textId="77777777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t>Names of Director(s)/Company Secretary</w:t>
            </w:r>
          </w:p>
        </w:tc>
        <w:tc>
          <w:tcPr>
            <w:tcW w:w="4696" w:type="dxa"/>
          </w:tcPr>
          <w:p w14:paraId="4EAE0374" w14:textId="77777777" w:rsidR="00363628" w:rsidRPr="00740545" w:rsidRDefault="00363628" w:rsidP="00EE4A4C">
            <w:pPr>
              <w:spacing w:after="120"/>
              <w:rPr>
                <w:b/>
                <w:szCs w:val="24"/>
              </w:rPr>
            </w:pPr>
          </w:p>
        </w:tc>
      </w:tr>
      <w:tr w:rsidR="00363628" w:rsidRPr="00740545" w14:paraId="7F136519" w14:textId="77777777" w:rsidTr="00363628">
        <w:tc>
          <w:tcPr>
            <w:tcW w:w="3526" w:type="dxa"/>
          </w:tcPr>
          <w:p w14:paraId="0E41716B" w14:textId="77777777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t>Key contact details</w:t>
            </w:r>
          </w:p>
        </w:tc>
        <w:tc>
          <w:tcPr>
            <w:tcW w:w="4696" w:type="dxa"/>
          </w:tcPr>
          <w:p w14:paraId="7FA8C48C" w14:textId="77777777" w:rsidR="00363628" w:rsidRPr="00740545" w:rsidRDefault="00363628" w:rsidP="00EE4A4C">
            <w:pPr>
              <w:spacing w:after="120"/>
              <w:contextualSpacing/>
              <w:rPr>
                <w:szCs w:val="24"/>
              </w:rPr>
            </w:pPr>
            <w:r w:rsidRPr="00740545">
              <w:rPr>
                <w:szCs w:val="24"/>
              </w:rPr>
              <w:t>Name:</w:t>
            </w:r>
          </w:p>
          <w:p w14:paraId="08893549" w14:textId="77777777" w:rsidR="00363628" w:rsidRPr="00740545" w:rsidRDefault="00363628" w:rsidP="00EE4A4C">
            <w:pPr>
              <w:spacing w:after="120"/>
              <w:contextualSpacing/>
              <w:rPr>
                <w:szCs w:val="24"/>
              </w:rPr>
            </w:pPr>
            <w:r w:rsidRPr="00740545">
              <w:rPr>
                <w:szCs w:val="24"/>
              </w:rPr>
              <w:t>Telephone:</w:t>
            </w:r>
          </w:p>
          <w:p w14:paraId="12CDDFE7" w14:textId="3798AC32" w:rsidR="00363628" w:rsidRPr="00740545" w:rsidRDefault="00363628" w:rsidP="00650EB5">
            <w:pPr>
              <w:spacing w:after="120"/>
              <w:contextualSpacing/>
              <w:rPr>
                <w:szCs w:val="24"/>
              </w:rPr>
            </w:pPr>
            <w:r w:rsidRPr="00740545">
              <w:rPr>
                <w:szCs w:val="24"/>
              </w:rPr>
              <w:t>Email:</w:t>
            </w:r>
          </w:p>
        </w:tc>
      </w:tr>
      <w:tr w:rsidR="00363628" w:rsidRPr="00740545" w14:paraId="5B758FEC" w14:textId="77777777" w:rsidTr="00363628">
        <w:trPr>
          <w:trHeight w:val="573"/>
        </w:trPr>
        <w:tc>
          <w:tcPr>
            <w:tcW w:w="3526" w:type="dxa"/>
          </w:tcPr>
          <w:p w14:paraId="1986AB6A" w14:textId="70393EA1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ind w:left="492" w:hanging="425"/>
              <w:rPr>
                <w:bCs/>
                <w:szCs w:val="24"/>
              </w:rPr>
            </w:pPr>
            <w:r w:rsidRPr="00363628">
              <w:rPr>
                <w:szCs w:val="24"/>
              </w:rPr>
              <w:t xml:space="preserve">Names and website addresses of other institutions/organisations </w:t>
            </w:r>
            <w:r w:rsidRPr="00363628">
              <w:rPr>
                <w:szCs w:val="24"/>
              </w:rPr>
              <w:lastRenderedPageBreak/>
              <w:t>within organisation group</w:t>
            </w:r>
          </w:p>
        </w:tc>
        <w:tc>
          <w:tcPr>
            <w:tcW w:w="4696" w:type="dxa"/>
          </w:tcPr>
          <w:p w14:paraId="25709798" w14:textId="1F5EE05F" w:rsidR="00363628" w:rsidRDefault="00363628" w:rsidP="00EE4A4C">
            <w:pPr>
              <w:rPr>
                <w:bCs/>
                <w:szCs w:val="24"/>
              </w:rPr>
            </w:pPr>
            <w:r w:rsidRPr="00740545">
              <w:rPr>
                <w:bCs/>
                <w:szCs w:val="24"/>
              </w:rPr>
              <w:lastRenderedPageBreak/>
              <w:t>Name</w:t>
            </w:r>
            <w:r>
              <w:rPr>
                <w:bCs/>
                <w:szCs w:val="24"/>
              </w:rPr>
              <w:t xml:space="preserve"> one</w:t>
            </w:r>
            <w:r w:rsidRPr="00740545">
              <w:rPr>
                <w:bCs/>
                <w:szCs w:val="24"/>
              </w:rPr>
              <w:t>:</w:t>
            </w:r>
          </w:p>
          <w:p w14:paraId="538096E0" w14:textId="6B9FCBE4" w:rsidR="00363628" w:rsidRDefault="00363628" w:rsidP="00EE4A4C">
            <w:pPr>
              <w:rPr>
                <w:bCs/>
                <w:szCs w:val="24"/>
              </w:rPr>
            </w:pPr>
            <w:r w:rsidRPr="00740545">
              <w:rPr>
                <w:bCs/>
                <w:szCs w:val="24"/>
              </w:rPr>
              <w:t>Website Address</w:t>
            </w:r>
            <w:r>
              <w:rPr>
                <w:bCs/>
                <w:szCs w:val="24"/>
              </w:rPr>
              <w:t xml:space="preserve"> one</w:t>
            </w:r>
            <w:r w:rsidRPr="00740545">
              <w:rPr>
                <w:bCs/>
                <w:szCs w:val="24"/>
              </w:rPr>
              <w:t>:</w:t>
            </w:r>
          </w:p>
          <w:p w14:paraId="71D73699" w14:textId="06C4C41A" w:rsidR="00363628" w:rsidRDefault="00363628" w:rsidP="00650EB5">
            <w:pPr>
              <w:rPr>
                <w:bCs/>
                <w:szCs w:val="24"/>
              </w:rPr>
            </w:pPr>
            <w:r w:rsidRPr="00740545">
              <w:rPr>
                <w:bCs/>
                <w:szCs w:val="24"/>
              </w:rPr>
              <w:t>Name</w:t>
            </w:r>
            <w:r>
              <w:rPr>
                <w:bCs/>
                <w:szCs w:val="24"/>
              </w:rPr>
              <w:t xml:space="preserve"> two</w:t>
            </w:r>
            <w:r w:rsidRPr="00740545">
              <w:rPr>
                <w:bCs/>
                <w:szCs w:val="24"/>
              </w:rPr>
              <w:t>:</w:t>
            </w:r>
          </w:p>
          <w:p w14:paraId="68568CC2" w14:textId="61B27073" w:rsidR="00363628" w:rsidRDefault="00363628" w:rsidP="00650EB5">
            <w:pPr>
              <w:rPr>
                <w:bCs/>
                <w:szCs w:val="24"/>
              </w:rPr>
            </w:pPr>
            <w:r w:rsidRPr="00740545">
              <w:rPr>
                <w:bCs/>
                <w:szCs w:val="24"/>
              </w:rPr>
              <w:lastRenderedPageBreak/>
              <w:t>Website Address</w:t>
            </w:r>
            <w:r>
              <w:rPr>
                <w:bCs/>
                <w:szCs w:val="24"/>
              </w:rPr>
              <w:t xml:space="preserve"> two</w:t>
            </w:r>
            <w:r w:rsidRPr="00740545">
              <w:rPr>
                <w:bCs/>
                <w:szCs w:val="24"/>
              </w:rPr>
              <w:t>:</w:t>
            </w:r>
          </w:p>
          <w:p w14:paraId="5B62CE02" w14:textId="5B30200A" w:rsidR="00363628" w:rsidRDefault="00363628" w:rsidP="00650EB5">
            <w:pPr>
              <w:rPr>
                <w:bCs/>
                <w:szCs w:val="24"/>
              </w:rPr>
            </w:pPr>
            <w:r w:rsidRPr="00740545">
              <w:rPr>
                <w:bCs/>
                <w:szCs w:val="24"/>
              </w:rPr>
              <w:t>Name</w:t>
            </w:r>
            <w:r>
              <w:rPr>
                <w:bCs/>
                <w:szCs w:val="24"/>
              </w:rPr>
              <w:t xml:space="preserve"> three</w:t>
            </w:r>
            <w:r w:rsidRPr="00740545">
              <w:rPr>
                <w:bCs/>
                <w:szCs w:val="24"/>
              </w:rPr>
              <w:t>:</w:t>
            </w:r>
          </w:p>
          <w:p w14:paraId="4A41DAD9" w14:textId="02A1C8A5" w:rsidR="00363628" w:rsidRPr="00650EB5" w:rsidRDefault="00363628" w:rsidP="00650EB5">
            <w:pPr>
              <w:rPr>
                <w:bCs/>
                <w:szCs w:val="24"/>
              </w:rPr>
            </w:pPr>
            <w:r w:rsidRPr="00740545">
              <w:rPr>
                <w:bCs/>
                <w:szCs w:val="24"/>
              </w:rPr>
              <w:t>Website Address</w:t>
            </w:r>
            <w:r>
              <w:rPr>
                <w:bCs/>
                <w:szCs w:val="24"/>
              </w:rPr>
              <w:t xml:space="preserve"> three</w:t>
            </w:r>
            <w:r w:rsidRPr="00740545">
              <w:rPr>
                <w:bCs/>
                <w:szCs w:val="24"/>
              </w:rPr>
              <w:t>:</w:t>
            </w:r>
          </w:p>
        </w:tc>
      </w:tr>
      <w:tr w:rsidR="00363628" w:rsidRPr="00740545" w14:paraId="5566D691" w14:textId="77777777" w:rsidTr="00363628">
        <w:trPr>
          <w:trHeight w:val="573"/>
        </w:trPr>
        <w:tc>
          <w:tcPr>
            <w:tcW w:w="3526" w:type="dxa"/>
          </w:tcPr>
          <w:p w14:paraId="6F550C94" w14:textId="5F78A7E6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lastRenderedPageBreak/>
              <w:t>Are any members of the institution politically exposed? If so please give names. (e.g. Members of political party)</w:t>
            </w:r>
          </w:p>
        </w:tc>
        <w:tc>
          <w:tcPr>
            <w:tcW w:w="4696" w:type="dxa"/>
          </w:tcPr>
          <w:p w14:paraId="2CD07D62" w14:textId="77777777" w:rsidR="00363628" w:rsidRPr="00740545" w:rsidRDefault="00363628" w:rsidP="00650EB5">
            <w:pPr>
              <w:rPr>
                <w:bCs/>
                <w:szCs w:val="24"/>
              </w:rPr>
            </w:pPr>
          </w:p>
        </w:tc>
      </w:tr>
    </w:tbl>
    <w:p w14:paraId="3A6F31E8" w14:textId="77777777" w:rsidR="00D2117B" w:rsidRDefault="00D2117B"/>
    <w:p w14:paraId="6CD88356" w14:textId="1C48D6FF" w:rsidR="00D2117B" w:rsidRDefault="00650EB5" w:rsidP="00650EB5">
      <w:pPr>
        <w:pStyle w:val="Heading2"/>
      </w:pPr>
      <w:r>
        <w:t>Section B</w:t>
      </w:r>
    </w:p>
    <w:tbl>
      <w:tblPr>
        <w:tblStyle w:val="TableGridLight1"/>
        <w:tblW w:w="87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3"/>
        <w:gridCol w:w="5138"/>
      </w:tblGrid>
      <w:tr w:rsidR="00363628" w:rsidRPr="00740545" w14:paraId="522B4A91" w14:textId="77777777" w:rsidTr="00363628">
        <w:tc>
          <w:tcPr>
            <w:tcW w:w="3623" w:type="dxa"/>
          </w:tcPr>
          <w:p w14:paraId="36489A2C" w14:textId="77777777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t>Type of institution (please delete any that are not applicable)</w:t>
            </w:r>
          </w:p>
        </w:tc>
        <w:tc>
          <w:tcPr>
            <w:tcW w:w="5138" w:type="dxa"/>
          </w:tcPr>
          <w:p w14:paraId="1A4F6540" w14:textId="77777777" w:rsidR="00363628" w:rsidRPr="00740545" w:rsidRDefault="00363628" w:rsidP="00FD25FF">
            <w:pPr>
              <w:spacing w:after="120"/>
              <w:ind w:left="176"/>
              <w:rPr>
                <w:i/>
                <w:color w:val="17365D" w:themeColor="text2" w:themeShade="BF"/>
                <w:szCs w:val="24"/>
              </w:rPr>
            </w:pPr>
            <w:r w:rsidRPr="00740545">
              <w:rPr>
                <w:i/>
                <w:color w:val="17365D" w:themeColor="text2" w:themeShade="BF"/>
                <w:szCs w:val="24"/>
              </w:rPr>
              <w:t>Higher Education Institution with degree awarding powers</w:t>
            </w:r>
          </w:p>
          <w:p w14:paraId="72EC04DD" w14:textId="77777777" w:rsidR="00363628" w:rsidRPr="00740545" w:rsidRDefault="00363628" w:rsidP="00FD25FF">
            <w:pPr>
              <w:spacing w:after="120"/>
              <w:ind w:left="176"/>
              <w:rPr>
                <w:i/>
                <w:color w:val="17365D" w:themeColor="text2" w:themeShade="BF"/>
                <w:szCs w:val="24"/>
              </w:rPr>
            </w:pPr>
            <w:r w:rsidRPr="00740545">
              <w:rPr>
                <w:i/>
                <w:color w:val="17365D" w:themeColor="text2" w:themeShade="BF"/>
                <w:szCs w:val="24"/>
              </w:rPr>
              <w:t>Higher Education Institution without degree awarding powers</w:t>
            </w:r>
          </w:p>
          <w:p w14:paraId="63839076" w14:textId="77777777" w:rsidR="00363628" w:rsidRPr="00740545" w:rsidRDefault="00363628" w:rsidP="00FD25FF">
            <w:pPr>
              <w:spacing w:after="120"/>
              <w:ind w:left="176"/>
              <w:rPr>
                <w:i/>
                <w:color w:val="17365D" w:themeColor="text2" w:themeShade="BF"/>
                <w:szCs w:val="24"/>
              </w:rPr>
            </w:pPr>
            <w:r w:rsidRPr="00740545">
              <w:rPr>
                <w:i/>
                <w:color w:val="17365D" w:themeColor="text2" w:themeShade="BF"/>
                <w:szCs w:val="24"/>
              </w:rPr>
              <w:t>Further Education college</w:t>
            </w:r>
          </w:p>
          <w:p w14:paraId="4949FA93" w14:textId="77777777" w:rsidR="00363628" w:rsidRPr="00740545" w:rsidRDefault="00363628" w:rsidP="00FD25FF">
            <w:pPr>
              <w:spacing w:after="120"/>
              <w:ind w:left="176"/>
              <w:rPr>
                <w:i/>
                <w:color w:val="17365D" w:themeColor="text2" w:themeShade="BF"/>
                <w:szCs w:val="24"/>
              </w:rPr>
            </w:pPr>
            <w:r w:rsidRPr="00740545">
              <w:rPr>
                <w:i/>
                <w:color w:val="17365D" w:themeColor="text2" w:themeShade="BF"/>
                <w:szCs w:val="24"/>
              </w:rPr>
              <w:t>Private sector organisation</w:t>
            </w:r>
          </w:p>
          <w:p w14:paraId="361EAEF9" w14:textId="77777777" w:rsidR="00363628" w:rsidRPr="00740545" w:rsidRDefault="00363628" w:rsidP="00FD25FF">
            <w:pPr>
              <w:spacing w:after="120"/>
              <w:ind w:left="176"/>
              <w:rPr>
                <w:i/>
                <w:color w:val="17365D" w:themeColor="text2" w:themeShade="BF"/>
                <w:szCs w:val="24"/>
              </w:rPr>
            </w:pPr>
            <w:r w:rsidRPr="00740545">
              <w:rPr>
                <w:i/>
                <w:color w:val="17365D" w:themeColor="text2" w:themeShade="BF"/>
                <w:szCs w:val="24"/>
              </w:rPr>
              <w:t xml:space="preserve">Other: </w:t>
            </w:r>
          </w:p>
        </w:tc>
      </w:tr>
      <w:tr w:rsidR="00363628" w:rsidRPr="00740545" w14:paraId="76C887BC" w14:textId="77777777" w:rsidTr="00363628">
        <w:tc>
          <w:tcPr>
            <w:tcW w:w="3623" w:type="dxa"/>
          </w:tcPr>
          <w:p w14:paraId="48EB5041" w14:textId="77777777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t xml:space="preserve">Is the institution legally authorised to form a partnership with a UK University </w:t>
            </w:r>
          </w:p>
        </w:tc>
        <w:tc>
          <w:tcPr>
            <w:tcW w:w="5138" w:type="dxa"/>
          </w:tcPr>
          <w:p w14:paraId="0672A249" w14:textId="77777777" w:rsidR="00363628" w:rsidRPr="00740545" w:rsidRDefault="00363628" w:rsidP="00721D33">
            <w:pPr>
              <w:spacing w:after="120"/>
              <w:ind w:left="176"/>
              <w:rPr>
                <w:i/>
                <w:szCs w:val="24"/>
              </w:rPr>
            </w:pPr>
            <w:r w:rsidRPr="00740545">
              <w:rPr>
                <w:i/>
                <w:color w:val="17365D" w:themeColor="text2" w:themeShade="BF"/>
                <w:szCs w:val="24"/>
              </w:rPr>
              <w:t>Enter Yes or No</w:t>
            </w:r>
          </w:p>
        </w:tc>
      </w:tr>
      <w:tr w:rsidR="00363628" w:rsidRPr="00740545" w14:paraId="49C222DA" w14:textId="77777777" w:rsidTr="00363628">
        <w:tc>
          <w:tcPr>
            <w:tcW w:w="3623" w:type="dxa"/>
          </w:tcPr>
          <w:p w14:paraId="1A4782E1" w14:textId="77777777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t xml:space="preserve">Is the institution legally authorised to deliver HE courses </w:t>
            </w:r>
          </w:p>
        </w:tc>
        <w:tc>
          <w:tcPr>
            <w:tcW w:w="5138" w:type="dxa"/>
          </w:tcPr>
          <w:p w14:paraId="4474A3F1" w14:textId="77777777" w:rsidR="00363628" w:rsidRPr="00740545" w:rsidRDefault="00363628" w:rsidP="00721D33">
            <w:pPr>
              <w:spacing w:after="120"/>
              <w:ind w:left="176"/>
              <w:rPr>
                <w:b/>
                <w:szCs w:val="24"/>
              </w:rPr>
            </w:pPr>
            <w:r w:rsidRPr="00740545">
              <w:rPr>
                <w:i/>
                <w:color w:val="17365D" w:themeColor="text2" w:themeShade="BF"/>
                <w:szCs w:val="24"/>
              </w:rPr>
              <w:t>Enter Yes or No</w:t>
            </w:r>
          </w:p>
        </w:tc>
      </w:tr>
    </w:tbl>
    <w:p w14:paraId="7320D8D3" w14:textId="4E2B15A8" w:rsidR="00650EB5" w:rsidRDefault="00650EB5"/>
    <w:p w14:paraId="65EAA35F" w14:textId="54AF5706" w:rsidR="00650EB5" w:rsidRDefault="00650EB5" w:rsidP="00363628">
      <w:pPr>
        <w:pStyle w:val="ListParagraph"/>
        <w:numPr>
          <w:ilvl w:val="0"/>
          <w:numId w:val="17"/>
        </w:numPr>
        <w:ind w:left="567" w:hanging="425"/>
      </w:pPr>
      <w:r>
        <w:t>Type of partnership being sought (franchised or validated course delivery)</w:t>
      </w:r>
    </w:p>
    <w:tbl>
      <w:tblPr>
        <w:tblStyle w:val="TableGridLight1"/>
        <w:tblW w:w="87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3"/>
        <w:gridCol w:w="2733"/>
        <w:gridCol w:w="2405"/>
      </w:tblGrid>
      <w:tr w:rsidR="00650EB5" w:rsidRPr="00740545" w14:paraId="407C64A7" w14:textId="77777777" w:rsidTr="00650EB5">
        <w:trPr>
          <w:trHeight w:val="375"/>
        </w:trPr>
        <w:tc>
          <w:tcPr>
            <w:tcW w:w="3623" w:type="dxa"/>
          </w:tcPr>
          <w:p w14:paraId="1EA61811" w14:textId="77777777" w:rsidR="00650EB5" w:rsidRPr="00740545" w:rsidRDefault="00650EB5" w:rsidP="00D36F6F">
            <w:pPr>
              <w:spacing w:after="120"/>
              <w:rPr>
                <w:b/>
                <w:szCs w:val="24"/>
              </w:rPr>
            </w:pPr>
            <w:r w:rsidRPr="00740545">
              <w:rPr>
                <w:b/>
                <w:szCs w:val="24"/>
              </w:rPr>
              <w:t>Course Title</w:t>
            </w:r>
          </w:p>
        </w:tc>
        <w:tc>
          <w:tcPr>
            <w:tcW w:w="2733" w:type="dxa"/>
            <w:shd w:val="clear" w:color="auto" w:fill="auto"/>
          </w:tcPr>
          <w:p w14:paraId="64F61818" w14:textId="77777777" w:rsidR="00650EB5" w:rsidRPr="00740545" w:rsidRDefault="00650EB5">
            <w:pPr>
              <w:widowControl/>
              <w:suppressAutoHyphens w:val="0"/>
              <w:rPr>
                <w:b/>
                <w:szCs w:val="24"/>
              </w:rPr>
            </w:pPr>
            <w:r w:rsidRPr="00740545">
              <w:rPr>
                <w:b/>
                <w:szCs w:val="24"/>
              </w:rPr>
              <w:t>Type of course delivery</w:t>
            </w:r>
          </w:p>
        </w:tc>
        <w:tc>
          <w:tcPr>
            <w:tcW w:w="2405" w:type="dxa"/>
            <w:shd w:val="clear" w:color="auto" w:fill="auto"/>
          </w:tcPr>
          <w:p w14:paraId="50073B57" w14:textId="1A0F2246" w:rsidR="00650EB5" w:rsidRPr="00740545" w:rsidRDefault="00650EB5">
            <w:pPr>
              <w:widowControl/>
              <w:suppressAutoHyphens w:val="0"/>
              <w:rPr>
                <w:b/>
                <w:szCs w:val="24"/>
              </w:rPr>
            </w:pPr>
            <w:r w:rsidRPr="00740545">
              <w:rPr>
                <w:b/>
                <w:szCs w:val="24"/>
              </w:rPr>
              <w:t>Proposed start month e.g. September 202</w:t>
            </w:r>
            <w:r>
              <w:rPr>
                <w:b/>
                <w:szCs w:val="24"/>
              </w:rPr>
              <w:t>1</w:t>
            </w:r>
          </w:p>
        </w:tc>
      </w:tr>
      <w:tr w:rsidR="00650EB5" w:rsidRPr="00740545" w14:paraId="118D82D0" w14:textId="77777777" w:rsidTr="00650EB5">
        <w:trPr>
          <w:trHeight w:val="391"/>
        </w:trPr>
        <w:tc>
          <w:tcPr>
            <w:tcW w:w="3623" w:type="dxa"/>
          </w:tcPr>
          <w:p w14:paraId="2A33F5D0" w14:textId="77777777" w:rsidR="00650EB5" w:rsidRPr="00740545" w:rsidRDefault="00650EB5" w:rsidP="00D36F6F">
            <w:pPr>
              <w:spacing w:after="120"/>
              <w:rPr>
                <w:szCs w:val="24"/>
              </w:rPr>
            </w:pPr>
          </w:p>
        </w:tc>
        <w:tc>
          <w:tcPr>
            <w:tcW w:w="2733" w:type="dxa"/>
            <w:shd w:val="clear" w:color="auto" w:fill="auto"/>
          </w:tcPr>
          <w:p w14:paraId="266A091A" w14:textId="77777777" w:rsidR="00650EB5" w:rsidRPr="00740545" w:rsidRDefault="00650EB5">
            <w:pPr>
              <w:widowControl/>
              <w:suppressAutoHyphens w:val="0"/>
              <w:rPr>
                <w:szCs w:val="24"/>
              </w:rPr>
            </w:pPr>
          </w:p>
        </w:tc>
        <w:tc>
          <w:tcPr>
            <w:tcW w:w="2405" w:type="dxa"/>
            <w:shd w:val="clear" w:color="auto" w:fill="auto"/>
          </w:tcPr>
          <w:p w14:paraId="4CEBEA6F" w14:textId="77777777" w:rsidR="00650EB5" w:rsidRPr="00740545" w:rsidRDefault="00650EB5">
            <w:pPr>
              <w:widowControl/>
              <w:suppressAutoHyphens w:val="0"/>
              <w:rPr>
                <w:szCs w:val="24"/>
              </w:rPr>
            </w:pPr>
          </w:p>
        </w:tc>
      </w:tr>
      <w:tr w:rsidR="00650EB5" w:rsidRPr="00740545" w14:paraId="67973820" w14:textId="77777777" w:rsidTr="00650EB5">
        <w:trPr>
          <w:trHeight w:val="391"/>
        </w:trPr>
        <w:tc>
          <w:tcPr>
            <w:tcW w:w="3623" w:type="dxa"/>
          </w:tcPr>
          <w:p w14:paraId="3C754312" w14:textId="77777777" w:rsidR="00650EB5" w:rsidRPr="00740545" w:rsidRDefault="00650EB5" w:rsidP="00D36F6F">
            <w:pPr>
              <w:spacing w:after="120"/>
              <w:rPr>
                <w:szCs w:val="24"/>
              </w:rPr>
            </w:pPr>
          </w:p>
        </w:tc>
        <w:tc>
          <w:tcPr>
            <w:tcW w:w="2733" w:type="dxa"/>
            <w:shd w:val="clear" w:color="auto" w:fill="auto"/>
          </w:tcPr>
          <w:p w14:paraId="799AEF10" w14:textId="77777777" w:rsidR="00650EB5" w:rsidRPr="00740545" w:rsidRDefault="00650EB5">
            <w:pPr>
              <w:widowControl/>
              <w:suppressAutoHyphens w:val="0"/>
              <w:rPr>
                <w:szCs w:val="24"/>
              </w:rPr>
            </w:pPr>
          </w:p>
        </w:tc>
        <w:tc>
          <w:tcPr>
            <w:tcW w:w="2405" w:type="dxa"/>
            <w:shd w:val="clear" w:color="auto" w:fill="auto"/>
          </w:tcPr>
          <w:p w14:paraId="47D23DBC" w14:textId="77777777" w:rsidR="00650EB5" w:rsidRPr="00740545" w:rsidRDefault="00650EB5">
            <w:pPr>
              <w:widowControl/>
              <w:suppressAutoHyphens w:val="0"/>
              <w:rPr>
                <w:szCs w:val="24"/>
              </w:rPr>
            </w:pPr>
          </w:p>
        </w:tc>
      </w:tr>
      <w:tr w:rsidR="00650EB5" w:rsidRPr="00740545" w14:paraId="27A9A92F" w14:textId="77777777" w:rsidTr="00650EB5">
        <w:trPr>
          <w:trHeight w:val="391"/>
        </w:trPr>
        <w:tc>
          <w:tcPr>
            <w:tcW w:w="3623" w:type="dxa"/>
          </w:tcPr>
          <w:p w14:paraId="5474093C" w14:textId="77777777" w:rsidR="00650EB5" w:rsidRPr="00740545" w:rsidRDefault="00650EB5" w:rsidP="00D36F6F">
            <w:pPr>
              <w:spacing w:after="120"/>
              <w:rPr>
                <w:szCs w:val="24"/>
              </w:rPr>
            </w:pPr>
          </w:p>
        </w:tc>
        <w:tc>
          <w:tcPr>
            <w:tcW w:w="2733" w:type="dxa"/>
            <w:shd w:val="clear" w:color="auto" w:fill="auto"/>
          </w:tcPr>
          <w:p w14:paraId="0293179F" w14:textId="77777777" w:rsidR="00650EB5" w:rsidRPr="00740545" w:rsidRDefault="00650EB5">
            <w:pPr>
              <w:widowControl/>
              <w:suppressAutoHyphens w:val="0"/>
              <w:rPr>
                <w:szCs w:val="24"/>
              </w:rPr>
            </w:pPr>
          </w:p>
        </w:tc>
        <w:tc>
          <w:tcPr>
            <w:tcW w:w="2405" w:type="dxa"/>
            <w:shd w:val="clear" w:color="auto" w:fill="auto"/>
          </w:tcPr>
          <w:p w14:paraId="5FFDD38D" w14:textId="77777777" w:rsidR="00650EB5" w:rsidRPr="00740545" w:rsidRDefault="00650EB5">
            <w:pPr>
              <w:widowControl/>
              <w:suppressAutoHyphens w:val="0"/>
              <w:rPr>
                <w:szCs w:val="24"/>
              </w:rPr>
            </w:pPr>
          </w:p>
        </w:tc>
      </w:tr>
    </w:tbl>
    <w:p w14:paraId="2C5B29B1" w14:textId="77777777" w:rsidR="00650EB5" w:rsidRDefault="00650EB5"/>
    <w:tbl>
      <w:tblPr>
        <w:tblStyle w:val="TableGridLight1"/>
        <w:tblW w:w="87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1"/>
      </w:tblGrid>
      <w:tr w:rsidR="00363628" w:rsidRPr="00740545" w14:paraId="16CB07DD" w14:textId="77777777" w:rsidTr="00363628">
        <w:tc>
          <w:tcPr>
            <w:tcW w:w="8761" w:type="dxa"/>
          </w:tcPr>
          <w:p w14:paraId="43A11C64" w14:textId="77777777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bCs/>
                <w:color w:val="244061" w:themeColor="accent1" w:themeShade="80"/>
                <w:szCs w:val="24"/>
              </w:rPr>
            </w:pPr>
            <w:r w:rsidRPr="00363628">
              <w:rPr>
                <w:bCs/>
                <w:szCs w:val="24"/>
              </w:rPr>
              <w:t>Name of institutions that you are currently in partnership with</w:t>
            </w:r>
          </w:p>
        </w:tc>
      </w:tr>
      <w:tr w:rsidR="00363628" w:rsidRPr="00740545" w14:paraId="29EEADDA" w14:textId="77777777" w:rsidTr="00363628">
        <w:tc>
          <w:tcPr>
            <w:tcW w:w="8761" w:type="dxa"/>
          </w:tcPr>
          <w:p w14:paraId="4DCF6F53" w14:textId="77777777" w:rsidR="00363628" w:rsidRPr="00740545" w:rsidRDefault="00363628" w:rsidP="007D0482">
            <w:pPr>
              <w:spacing w:after="120"/>
              <w:ind w:left="176"/>
              <w:rPr>
                <w:b/>
                <w:szCs w:val="24"/>
              </w:rPr>
            </w:pPr>
            <w:r w:rsidRPr="00740545">
              <w:rPr>
                <w:i/>
                <w:color w:val="244061" w:themeColor="accent1" w:themeShade="80"/>
                <w:szCs w:val="24"/>
              </w:rPr>
              <w:t>Enter Partner Name and location(s)</w:t>
            </w:r>
          </w:p>
        </w:tc>
      </w:tr>
      <w:tr w:rsidR="00363628" w:rsidRPr="00740545" w14:paraId="45E93A2F" w14:textId="77777777" w:rsidTr="00363628">
        <w:tc>
          <w:tcPr>
            <w:tcW w:w="8761" w:type="dxa"/>
          </w:tcPr>
          <w:p w14:paraId="6F7A67B3" w14:textId="77777777" w:rsidR="00363628" w:rsidRPr="00740545" w:rsidRDefault="00363628" w:rsidP="007D0482">
            <w:pPr>
              <w:spacing w:after="120"/>
              <w:ind w:left="176"/>
              <w:rPr>
                <w:i/>
                <w:color w:val="244061" w:themeColor="accent1" w:themeShade="80"/>
                <w:szCs w:val="24"/>
              </w:rPr>
            </w:pPr>
            <w:r w:rsidRPr="00740545">
              <w:rPr>
                <w:i/>
                <w:color w:val="244061" w:themeColor="accent1" w:themeShade="80"/>
                <w:szCs w:val="24"/>
              </w:rPr>
              <w:t>Enter Partner Name and location(s)</w:t>
            </w:r>
          </w:p>
        </w:tc>
      </w:tr>
      <w:tr w:rsidR="00363628" w:rsidRPr="00740545" w14:paraId="372809B2" w14:textId="77777777" w:rsidTr="00363628">
        <w:tc>
          <w:tcPr>
            <w:tcW w:w="8761" w:type="dxa"/>
          </w:tcPr>
          <w:p w14:paraId="3F1581F9" w14:textId="77777777" w:rsidR="00363628" w:rsidRPr="00740545" w:rsidRDefault="00363628" w:rsidP="007D0482">
            <w:pPr>
              <w:spacing w:after="120"/>
              <w:ind w:left="176"/>
              <w:rPr>
                <w:i/>
                <w:color w:val="244061" w:themeColor="accent1" w:themeShade="80"/>
                <w:szCs w:val="24"/>
              </w:rPr>
            </w:pPr>
            <w:r w:rsidRPr="00740545">
              <w:rPr>
                <w:i/>
                <w:color w:val="244061" w:themeColor="accent1" w:themeShade="80"/>
                <w:szCs w:val="24"/>
              </w:rPr>
              <w:t>Enter Partner Name and location(s)</w:t>
            </w:r>
          </w:p>
        </w:tc>
      </w:tr>
    </w:tbl>
    <w:p w14:paraId="237F5262" w14:textId="77777777" w:rsidR="00363628" w:rsidRDefault="00363628"/>
    <w:tbl>
      <w:tblPr>
        <w:tblStyle w:val="TableGridLight1"/>
        <w:tblW w:w="87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3"/>
        <w:gridCol w:w="5138"/>
      </w:tblGrid>
      <w:tr w:rsidR="00363628" w:rsidRPr="00740545" w14:paraId="468CC38D" w14:textId="77777777" w:rsidTr="00363628">
        <w:trPr>
          <w:trHeight w:val="71"/>
        </w:trPr>
        <w:tc>
          <w:tcPr>
            <w:tcW w:w="3623" w:type="dxa"/>
          </w:tcPr>
          <w:p w14:paraId="6826A00B" w14:textId="77777777" w:rsidR="00363628" w:rsidRPr="00363628" w:rsidRDefault="00363628" w:rsidP="00363628">
            <w:pPr>
              <w:pStyle w:val="ListParagraph"/>
              <w:numPr>
                <w:ilvl w:val="0"/>
                <w:numId w:val="17"/>
              </w:numPr>
              <w:spacing w:after="120"/>
              <w:ind w:left="492" w:hanging="425"/>
              <w:rPr>
                <w:szCs w:val="24"/>
              </w:rPr>
            </w:pPr>
            <w:r w:rsidRPr="00363628">
              <w:rPr>
                <w:szCs w:val="24"/>
              </w:rPr>
              <w:t>What experience does the institution have of delivering courses and at what level? List key courses.</w:t>
            </w:r>
          </w:p>
        </w:tc>
        <w:tc>
          <w:tcPr>
            <w:tcW w:w="5138" w:type="dxa"/>
          </w:tcPr>
          <w:p w14:paraId="76294461" w14:textId="77777777" w:rsidR="00363628" w:rsidRDefault="00363628" w:rsidP="00721D33">
            <w:pPr>
              <w:spacing w:after="120"/>
              <w:ind w:left="176"/>
              <w:rPr>
                <w:b/>
                <w:szCs w:val="24"/>
              </w:rPr>
            </w:pPr>
          </w:p>
          <w:p w14:paraId="28314742" w14:textId="77777777" w:rsidR="00363628" w:rsidRDefault="00363628" w:rsidP="00721D33">
            <w:pPr>
              <w:spacing w:after="120"/>
              <w:ind w:left="176"/>
              <w:rPr>
                <w:b/>
                <w:szCs w:val="24"/>
              </w:rPr>
            </w:pPr>
          </w:p>
          <w:p w14:paraId="2CD6C693" w14:textId="77777777" w:rsidR="00363628" w:rsidRPr="00740545" w:rsidRDefault="00363628" w:rsidP="00740545">
            <w:pPr>
              <w:spacing w:after="120"/>
              <w:rPr>
                <w:b/>
                <w:szCs w:val="24"/>
              </w:rPr>
            </w:pPr>
          </w:p>
        </w:tc>
      </w:tr>
    </w:tbl>
    <w:p w14:paraId="2136E35F" w14:textId="5B6C196F" w:rsidR="00844D4A" w:rsidRPr="00740545" w:rsidRDefault="00363628" w:rsidP="00363628">
      <w:pPr>
        <w:pStyle w:val="Title"/>
        <w:tabs>
          <w:tab w:val="left" w:pos="9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sectPr w:rsidR="00844D4A" w:rsidRPr="00740545" w:rsidSect="00D4793A">
      <w:footerReference w:type="default" r:id="rId9"/>
      <w:headerReference w:type="first" r:id="rId10"/>
      <w:footerReference w:type="first" r:id="rId11"/>
      <w:pgSz w:w="11900" w:h="16840"/>
      <w:pgMar w:top="1440" w:right="1127" w:bottom="993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C453A" w14:textId="77777777" w:rsidR="003B5048" w:rsidRDefault="003B5048" w:rsidP="00A45B66">
      <w:r>
        <w:separator/>
      </w:r>
    </w:p>
  </w:endnote>
  <w:endnote w:type="continuationSeparator" w:id="0">
    <w:p w14:paraId="2B51DB8E" w14:textId="77777777" w:rsidR="003B5048" w:rsidRDefault="003B5048" w:rsidP="00A4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Lucida Grande"/>
    <w:charset w:val="00"/>
    <w:family w:val="auto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1629032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</w:rPr>
    </w:sdtEndPr>
    <w:sdtContent>
      <w:sdt>
        <w:sdtPr>
          <w:rPr>
            <w:rFonts w:ascii="Arial" w:hAnsi="Arial" w:cs="Arial"/>
            <w:sz w:val="22"/>
          </w:rPr>
          <w:id w:val="457682225"/>
          <w:docPartObj>
            <w:docPartGallery w:val="Page Numbers (Top of Page)"/>
            <w:docPartUnique/>
          </w:docPartObj>
        </w:sdtPr>
        <w:sdtEndPr/>
        <w:sdtContent>
          <w:p w14:paraId="1CF569EA" w14:textId="6BF9EF62" w:rsidR="00D977A8" w:rsidRPr="00D20D09" w:rsidRDefault="00740545" w:rsidP="00D20D09">
            <w:pPr>
              <w:pStyle w:val="Footer"/>
              <w:ind w:left="-426" w:right="261"/>
              <w:rPr>
                <w:rStyle w:val="PageNumber"/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AQDC001</w:t>
            </w:r>
            <w:r w:rsidR="00D20D09">
              <w:rPr>
                <w:rFonts w:ascii="Arial" w:hAnsi="Arial" w:cs="Arial"/>
                <w:sz w:val="22"/>
                <w:szCs w:val="22"/>
              </w:rPr>
              <w:t xml:space="preserve"> – Institutional Information Form Template</w:t>
            </w:r>
            <w:r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363628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/2</w:t>
            </w:r>
            <w:r w:rsidR="00363628">
              <w:rPr>
                <w:rFonts w:ascii="Arial" w:hAnsi="Arial" w:cs="Arial"/>
                <w:sz w:val="22"/>
                <w:szCs w:val="22"/>
              </w:rPr>
              <w:t>2</w:t>
            </w:r>
            <w:r w:rsidR="00D7264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F4D17" w14:textId="101347E5" w:rsidR="00D977A8" w:rsidRPr="00D70DC3" w:rsidRDefault="00D20D09" w:rsidP="00D70DC3">
    <w:pPr>
      <w:pStyle w:val="Footer"/>
      <w:ind w:left="-284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AQDC001 – Institutional Information Form Template 2021/22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CAF07" w14:textId="77777777" w:rsidR="003B5048" w:rsidRDefault="003B5048" w:rsidP="00A45B66">
      <w:r>
        <w:separator/>
      </w:r>
    </w:p>
  </w:footnote>
  <w:footnote w:type="continuationSeparator" w:id="0">
    <w:p w14:paraId="0916A3DB" w14:textId="77777777" w:rsidR="003B5048" w:rsidRDefault="003B5048" w:rsidP="00A45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8F5FE" w14:textId="77777777" w:rsidR="00D977A8" w:rsidRDefault="00D977A8">
    <w:pPr>
      <w:pStyle w:val="Header"/>
    </w:pPr>
    <w:r>
      <w:rPr>
        <w:noProof/>
      </w:rPr>
      <w:drawing>
        <wp:inline distT="0" distB="0" distL="0" distR="0" wp14:anchorId="68B4AF4D" wp14:editId="0DBA8A6B">
          <wp:extent cx="2160905" cy="55435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ndon Metropolitan University logo - black sized for 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905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2799"/>
    <w:multiLevelType w:val="hybridMultilevel"/>
    <w:tmpl w:val="A7AE6C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294"/>
    <w:multiLevelType w:val="hybridMultilevel"/>
    <w:tmpl w:val="D8688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122BD"/>
    <w:multiLevelType w:val="hybridMultilevel"/>
    <w:tmpl w:val="BF54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2183"/>
    <w:multiLevelType w:val="multilevel"/>
    <w:tmpl w:val="0E4A8BD0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50" w:hanging="375"/>
      </w:pPr>
      <w:rPr>
        <w:rFonts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4" w15:restartNumberingAfterBreak="0">
    <w:nsid w:val="0F0275E3"/>
    <w:multiLevelType w:val="multilevel"/>
    <w:tmpl w:val="A462B09C"/>
    <w:lvl w:ilvl="0">
      <w:start w:val="8"/>
      <w:numFmt w:val="decimal"/>
      <w:lvlText w:val="%1.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50" w:hanging="375"/>
      </w:pPr>
      <w:rPr>
        <w:rFonts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5" w15:restartNumberingAfterBreak="0">
    <w:nsid w:val="124E61BE"/>
    <w:multiLevelType w:val="hybridMultilevel"/>
    <w:tmpl w:val="E3586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46FB5"/>
    <w:multiLevelType w:val="hybridMultilevel"/>
    <w:tmpl w:val="75CC9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66E11"/>
    <w:multiLevelType w:val="hybridMultilevel"/>
    <w:tmpl w:val="B0D6705A"/>
    <w:lvl w:ilvl="0" w:tplc="84D0BC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53C3E"/>
    <w:multiLevelType w:val="hybridMultilevel"/>
    <w:tmpl w:val="9E50D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157B2"/>
    <w:multiLevelType w:val="hybridMultilevel"/>
    <w:tmpl w:val="F18061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D6FF7"/>
    <w:multiLevelType w:val="hybridMultilevel"/>
    <w:tmpl w:val="15FE3040"/>
    <w:lvl w:ilvl="0" w:tplc="A40A85D4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30229"/>
    <w:multiLevelType w:val="hybridMultilevel"/>
    <w:tmpl w:val="212027F0"/>
    <w:lvl w:ilvl="0" w:tplc="8970FDD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258FD"/>
    <w:multiLevelType w:val="multilevel"/>
    <w:tmpl w:val="5F2803D0"/>
    <w:lvl w:ilvl="0">
      <w:start w:val="1"/>
      <w:numFmt w:val="bullet"/>
      <w:lvlText w:val=""/>
      <w:lvlJc w:val="left"/>
      <w:pPr>
        <w:tabs>
          <w:tab w:val="num" w:pos="549"/>
        </w:tabs>
        <w:ind w:left="5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9"/>
        </w:tabs>
        <w:ind w:left="12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9"/>
        </w:tabs>
        <w:ind w:left="19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9"/>
        </w:tabs>
        <w:ind w:left="27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9"/>
        </w:tabs>
        <w:ind w:left="34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9"/>
        </w:tabs>
        <w:ind w:left="41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9"/>
        </w:tabs>
        <w:ind w:left="48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9"/>
        </w:tabs>
        <w:ind w:left="55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9"/>
        </w:tabs>
        <w:ind w:left="6309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355BC2"/>
    <w:multiLevelType w:val="hybridMultilevel"/>
    <w:tmpl w:val="DB246F58"/>
    <w:lvl w:ilvl="0" w:tplc="84D0BC6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F7093"/>
    <w:multiLevelType w:val="hybridMultilevel"/>
    <w:tmpl w:val="F6E44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F91059"/>
    <w:multiLevelType w:val="multilevel"/>
    <w:tmpl w:val="B968714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50" w:hanging="375"/>
      </w:pPr>
      <w:rPr>
        <w:rFonts w:hint="default"/>
        <w:b/>
        <w:bCs w:val="0"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16" w15:restartNumberingAfterBreak="0">
    <w:nsid w:val="7ADC0F62"/>
    <w:multiLevelType w:val="hybridMultilevel"/>
    <w:tmpl w:val="A9640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6"/>
  </w:num>
  <w:num w:numId="5">
    <w:abstractNumId w:val="14"/>
  </w:num>
  <w:num w:numId="6">
    <w:abstractNumId w:val="6"/>
  </w:num>
  <w:num w:numId="7">
    <w:abstractNumId w:val="5"/>
  </w:num>
  <w:num w:numId="8">
    <w:abstractNumId w:val="7"/>
  </w:num>
  <w:num w:numId="9">
    <w:abstractNumId w:val="13"/>
  </w:num>
  <w:num w:numId="10">
    <w:abstractNumId w:val="12"/>
  </w:num>
  <w:num w:numId="11">
    <w:abstractNumId w:val="9"/>
  </w:num>
  <w:num w:numId="12">
    <w:abstractNumId w:val="15"/>
  </w:num>
  <w:num w:numId="13">
    <w:abstractNumId w:val="3"/>
  </w:num>
  <w:num w:numId="14">
    <w:abstractNumId w:val="4"/>
  </w:num>
  <w:num w:numId="15">
    <w:abstractNumId w:val="0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C2"/>
    <w:rsid w:val="000022D4"/>
    <w:rsid w:val="000126CE"/>
    <w:rsid w:val="00024559"/>
    <w:rsid w:val="0003418D"/>
    <w:rsid w:val="00052116"/>
    <w:rsid w:val="000610D5"/>
    <w:rsid w:val="000925D6"/>
    <w:rsid w:val="000C2E99"/>
    <w:rsid w:val="000C730F"/>
    <w:rsid w:val="000D315C"/>
    <w:rsid w:val="000E1A84"/>
    <w:rsid w:val="000F3857"/>
    <w:rsid w:val="00111BCA"/>
    <w:rsid w:val="00115A6A"/>
    <w:rsid w:val="00142466"/>
    <w:rsid w:val="00143E2E"/>
    <w:rsid w:val="0016121F"/>
    <w:rsid w:val="001628B1"/>
    <w:rsid w:val="001856E2"/>
    <w:rsid w:val="00190813"/>
    <w:rsid w:val="001A4816"/>
    <w:rsid w:val="001F3911"/>
    <w:rsid w:val="00211776"/>
    <w:rsid w:val="00227112"/>
    <w:rsid w:val="00231E7F"/>
    <w:rsid w:val="002575B2"/>
    <w:rsid w:val="00260A25"/>
    <w:rsid w:val="00264799"/>
    <w:rsid w:val="002825CA"/>
    <w:rsid w:val="002A6F21"/>
    <w:rsid w:val="002D6B6E"/>
    <w:rsid w:val="002E1836"/>
    <w:rsid w:val="002E23DE"/>
    <w:rsid w:val="00316F49"/>
    <w:rsid w:val="0035356E"/>
    <w:rsid w:val="00363628"/>
    <w:rsid w:val="0037743F"/>
    <w:rsid w:val="003802D6"/>
    <w:rsid w:val="00383F6D"/>
    <w:rsid w:val="003B5048"/>
    <w:rsid w:val="003C093F"/>
    <w:rsid w:val="003C37B6"/>
    <w:rsid w:val="003C70E8"/>
    <w:rsid w:val="003C75A3"/>
    <w:rsid w:val="003D3076"/>
    <w:rsid w:val="003D49CC"/>
    <w:rsid w:val="003E3C3E"/>
    <w:rsid w:val="003E57DF"/>
    <w:rsid w:val="00403F82"/>
    <w:rsid w:val="00434EC3"/>
    <w:rsid w:val="00436810"/>
    <w:rsid w:val="00443D93"/>
    <w:rsid w:val="004573AA"/>
    <w:rsid w:val="004770C2"/>
    <w:rsid w:val="00491CDE"/>
    <w:rsid w:val="004B523E"/>
    <w:rsid w:val="004C0BF7"/>
    <w:rsid w:val="004C7784"/>
    <w:rsid w:val="004F0FBF"/>
    <w:rsid w:val="005113D2"/>
    <w:rsid w:val="00535134"/>
    <w:rsid w:val="0056549D"/>
    <w:rsid w:val="00584F46"/>
    <w:rsid w:val="005A6083"/>
    <w:rsid w:val="005C08C2"/>
    <w:rsid w:val="005D29EC"/>
    <w:rsid w:val="005D305A"/>
    <w:rsid w:val="005F3281"/>
    <w:rsid w:val="00603840"/>
    <w:rsid w:val="0062129C"/>
    <w:rsid w:val="00621AA5"/>
    <w:rsid w:val="00650EB5"/>
    <w:rsid w:val="0068006A"/>
    <w:rsid w:val="00682553"/>
    <w:rsid w:val="006D588F"/>
    <w:rsid w:val="006F2E89"/>
    <w:rsid w:val="006F4095"/>
    <w:rsid w:val="007037FD"/>
    <w:rsid w:val="007120CB"/>
    <w:rsid w:val="00721D33"/>
    <w:rsid w:val="007250F4"/>
    <w:rsid w:val="0073781F"/>
    <w:rsid w:val="00740545"/>
    <w:rsid w:val="00762274"/>
    <w:rsid w:val="00767320"/>
    <w:rsid w:val="00774538"/>
    <w:rsid w:val="00786C8D"/>
    <w:rsid w:val="007C4803"/>
    <w:rsid w:val="007C60AA"/>
    <w:rsid w:val="00814C3B"/>
    <w:rsid w:val="00827B1B"/>
    <w:rsid w:val="00832923"/>
    <w:rsid w:val="00844D4A"/>
    <w:rsid w:val="008767F2"/>
    <w:rsid w:val="00876B59"/>
    <w:rsid w:val="00883283"/>
    <w:rsid w:val="008B194F"/>
    <w:rsid w:val="008B70FB"/>
    <w:rsid w:val="008D5AD5"/>
    <w:rsid w:val="008F264E"/>
    <w:rsid w:val="008F680B"/>
    <w:rsid w:val="00902982"/>
    <w:rsid w:val="00912ECF"/>
    <w:rsid w:val="00917CBA"/>
    <w:rsid w:val="00927DD9"/>
    <w:rsid w:val="00966E16"/>
    <w:rsid w:val="00980F8B"/>
    <w:rsid w:val="009943A9"/>
    <w:rsid w:val="009A6E74"/>
    <w:rsid w:val="009A7F7B"/>
    <w:rsid w:val="00A05C65"/>
    <w:rsid w:val="00A2798A"/>
    <w:rsid w:val="00A32DB6"/>
    <w:rsid w:val="00A45B66"/>
    <w:rsid w:val="00AB31A9"/>
    <w:rsid w:val="00AB55FE"/>
    <w:rsid w:val="00AC1288"/>
    <w:rsid w:val="00AC4AF0"/>
    <w:rsid w:val="00AD019F"/>
    <w:rsid w:val="00B033ED"/>
    <w:rsid w:val="00B20C8C"/>
    <w:rsid w:val="00B4723F"/>
    <w:rsid w:val="00B501D3"/>
    <w:rsid w:val="00B62AFB"/>
    <w:rsid w:val="00B87765"/>
    <w:rsid w:val="00BC7B6D"/>
    <w:rsid w:val="00BD0AB9"/>
    <w:rsid w:val="00BD31E6"/>
    <w:rsid w:val="00BE541D"/>
    <w:rsid w:val="00BF3223"/>
    <w:rsid w:val="00C1023C"/>
    <w:rsid w:val="00C20734"/>
    <w:rsid w:val="00C57ABA"/>
    <w:rsid w:val="00C64ED3"/>
    <w:rsid w:val="00C76098"/>
    <w:rsid w:val="00CF0370"/>
    <w:rsid w:val="00CF5394"/>
    <w:rsid w:val="00D205AD"/>
    <w:rsid w:val="00D20D09"/>
    <w:rsid w:val="00D2117B"/>
    <w:rsid w:val="00D36F6F"/>
    <w:rsid w:val="00D4793A"/>
    <w:rsid w:val="00D635E3"/>
    <w:rsid w:val="00D70DC3"/>
    <w:rsid w:val="00D7264D"/>
    <w:rsid w:val="00D977A8"/>
    <w:rsid w:val="00DC0CC8"/>
    <w:rsid w:val="00DC4817"/>
    <w:rsid w:val="00DE393A"/>
    <w:rsid w:val="00E01D38"/>
    <w:rsid w:val="00E40772"/>
    <w:rsid w:val="00E7195D"/>
    <w:rsid w:val="00E72174"/>
    <w:rsid w:val="00E9192E"/>
    <w:rsid w:val="00E927CD"/>
    <w:rsid w:val="00EE4A4C"/>
    <w:rsid w:val="00EF18EB"/>
    <w:rsid w:val="00F334E9"/>
    <w:rsid w:val="00F87BE4"/>
    <w:rsid w:val="00FA0CD0"/>
    <w:rsid w:val="00FB338A"/>
    <w:rsid w:val="00FD25FF"/>
    <w:rsid w:val="00FD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D468FFB"/>
  <w15:docId w15:val="{EADD2CEC-8C70-E044-A6F3-3D10E0BC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6A"/>
    <w:pPr>
      <w:widowControl w:val="0"/>
      <w:suppressAutoHyphens/>
    </w:pPr>
    <w:rPr>
      <w:rFonts w:ascii="Arial" w:eastAsia="Times New Roman" w:hAnsi="Arial" w:cs="Arial"/>
      <w:snapToGrid w:val="0"/>
      <w:szCs w:val="20"/>
      <w:lang w:val="en-GB"/>
    </w:rPr>
  </w:style>
  <w:style w:type="paragraph" w:styleId="Heading1">
    <w:name w:val="heading 1"/>
    <w:basedOn w:val="Heading2"/>
    <w:next w:val="Normal"/>
    <w:link w:val="Heading1Char"/>
    <w:qFormat/>
    <w:rsid w:val="00650EB5"/>
    <w:pPr>
      <w:outlineLvl w:val="0"/>
    </w:pPr>
    <w:rPr>
      <w:szCs w:val="28"/>
    </w:rPr>
  </w:style>
  <w:style w:type="paragraph" w:styleId="Heading2">
    <w:name w:val="heading 2"/>
    <w:basedOn w:val="Heading3"/>
    <w:next w:val="Normal"/>
    <w:link w:val="Heading2Char"/>
    <w:qFormat/>
    <w:rsid w:val="00650EB5"/>
    <w:p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4803"/>
    <w:pPr>
      <w:outlineLvl w:val="2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844D4A"/>
    <w:pPr>
      <w:keepNext/>
      <w:widowControl/>
      <w:suppressAutoHyphens w:val="0"/>
      <w:outlineLvl w:val="4"/>
    </w:pPr>
    <w:rPr>
      <w:rFonts w:ascii="Tahoma" w:hAnsi="Tahoma" w:cs="Tahoma"/>
      <w:b/>
      <w:bCs/>
      <w:snapToGrid/>
      <w:color w:val="800080"/>
      <w:szCs w:val="22"/>
    </w:rPr>
  </w:style>
  <w:style w:type="paragraph" w:styleId="Heading7">
    <w:name w:val="heading 7"/>
    <w:basedOn w:val="Normal"/>
    <w:next w:val="Normal"/>
    <w:link w:val="Heading7Char"/>
    <w:qFormat/>
    <w:rsid w:val="00844D4A"/>
    <w:pPr>
      <w:keepNext/>
      <w:widowControl/>
      <w:tabs>
        <w:tab w:val="left" w:pos="0"/>
      </w:tabs>
      <w:suppressAutoHyphens w:val="0"/>
      <w:spacing w:line="360" w:lineRule="auto"/>
      <w:jc w:val="center"/>
      <w:outlineLvl w:val="6"/>
    </w:pPr>
    <w:rPr>
      <w:i/>
      <w:iCs/>
      <w:snapToGrid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5C65"/>
    <w:pPr>
      <w:widowControl/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napToGrid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A05C65"/>
  </w:style>
  <w:style w:type="paragraph" w:styleId="Footer">
    <w:name w:val="footer"/>
    <w:basedOn w:val="Normal"/>
    <w:link w:val="FooterChar"/>
    <w:uiPriority w:val="99"/>
    <w:unhideWhenUsed/>
    <w:rsid w:val="00A05C65"/>
    <w:pPr>
      <w:widowControl/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napToGrid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05C65"/>
  </w:style>
  <w:style w:type="paragraph" w:styleId="BalloonText">
    <w:name w:val="Balloon Text"/>
    <w:basedOn w:val="Normal"/>
    <w:link w:val="BalloonTextChar"/>
    <w:uiPriority w:val="99"/>
    <w:semiHidden/>
    <w:unhideWhenUsed/>
    <w:rsid w:val="00A05C65"/>
    <w:pPr>
      <w:widowControl/>
    </w:pPr>
    <w:rPr>
      <w:rFonts w:ascii="Lucida Grande" w:eastAsiaTheme="minorEastAsia" w:hAnsi="Lucida Grande" w:cs="Lucida Grande"/>
      <w:snapToGrid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5C65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50EB5"/>
    <w:rPr>
      <w:rFonts w:ascii="Arial" w:eastAsia="Times New Roman" w:hAnsi="Arial" w:cs="Arial"/>
      <w:b/>
      <w:bCs/>
      <w:snapToGrid w:val="0"/>
      <w:sz w:val="28"/>
      <w:szCs w:val="20"/>
      <w:lang w:val="en-GB"/>
    </w:rPr>
  </w:style>
  <w:style w:type="paragraph" w:styleId="ListParagraph">
    <w:name w:val="List Paragraph"/>
    <w:basedOn w:val="Normal"/>
    <w:uiPriority w:val="34"/>
    <w:rsid w:val="00980F8B"/>
    <w:pPr>
      <w:numPr>
        <w:numId w:val="1"/>
      </w:numPr>
      <w:ind w:left="284" w:hanging="142"/>
      <w:contextualSpacing/>
    </w:pPr>
  </w:style>
  <w:style w:type="paragraph" w:styleId="NormalWeb">
    <w:name w:val="Normal (Web)"/>
    <w:basedOn w:val="Normal"/>
    <w:uiPriority w:val="99"/>
    <w:unhideWhenUsed/>
    <w:rsid w:val="00AC4AF0"/>
    <w:pPr>
      <w:widowControl/>
      <w:spacing w:before="100" w:beforeAutospacing="1" w:after="100" w:afterAutospacing="1"/>
    </w:pPr>
    <w:rPr>
      <w:rFonts w:ascii="Times" w:eastAsiaTheme="minorEastAsia" w:hAnsi="Times"/>
      <w:snapToGrid/>
    </w:rPr>
  </w:style>
  <w:style w:type="character" w:customStyle="1" w:styleId="apple-converted-space">
    <w:name w:val="apple-converted-space"/>
    <w:basedOn w:val="DefaultParagraphFont"/>
    <w:rsid w:val="003C093F"/>
  </w:style>
  <w:style w:type="character" w:styleId="PageNumber">
    <w:name w:val="page number"/>
    <w:basedOn w:val="DefaultParagraphFont"/>
    <w:uiPriority w:val="99"/>
    <w:semiHidden/>
    <w:unhideWhenUsed/>
    <w:rsid w:val="00211776"/>
  </w:style>
  <w:style w:type="table" w:styleId="TableGrid">
    <w:name w:val="Table Grid"/>
    <w:basedOn w:val="TableNormal"/>
    <w:uiPriority w:val="59"/>
    <w:rsid w:val="004C0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50EB5"/>
    <w:rPr>
      <w:rFonts w:ascii="Arial" w:eastAsia="Times New Roman" w:hAnsi="Arial" w:cs="Arial"/>
      <w:b/>
      <w:bCs/>
      <w:snapToGrid w:val="0"/>
      <w:sz w:val="32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C4803"/>
    <w:rPr>
      <w:rFonts w:ascii="Arial" w:eastAsia="Times New Roman" w:hAnsi="Arial" w:cs="Arial"/>
      <w:b/>
      <w:bCs/>
      <w:snapToGrid w:val="0"/>
      <w:szCs w:val="20"/>
      <w:lang w:val="en-GB"/>
    </w:rPr>
  </w:style>
  <w:style w:type="paragraph" w:styleId="NoSpacing">
    <w:name w:val="No Spacing"/>
    <w:basedOn w:val="Normal"/>
    <w:uiPriority w:val="1"/>
    <w:rsid w:val="00A45B66"/>
  </w:style>
  <w:style w:type="paragraph" w:styleId="Title">
    <w:name w:val="Title"/>
    <w:basedOn w:val="Heading1"/>
    <w:next w:val="Normal"/>
    <w:link w:val="TitleChar"/>
    <w:uiPriority w:val="10"/>
    <w:qFormat/>
    <w:rsid w:val="00A45B66"/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45B66"/>
    <w:rPr>
      <w:rFonts w:ascii="Arial" w:eastAsia="Times New Roman" w:hAnsi="Arial" w:cs="Arial"/>
      <w:b/>
      <w:bCs/>
      <w:snapToGrid w:val="0"/>
      <w:sz w:val="32"/>
      <w:szCs w:val="32"/>
      <w:lang w:val="en-GB"/>
    </w:rPr>
  </w:style>
  <w:style w:type="character" w:styleId="Emphasis">
    <w:name w:val="Emphasis"/>
    <w:uiPriority w:val="20"/>
    <w:qFormat/>
    <w:rsid w:val="00143E2E"/>
    <w:rPr>
      <w:rFonts w:ascii="Arial" w:hAnsi="Arial"/>
      <w:b/>
      <w:sz w:val="24"/>
    </w:rPr>
  </w:style>
  <w:style w:type="paragraph" w:styleId="Quote">
    <w:name w:val="Quote"/>
    <w:basedOn w:val="Normal"/>
    <w:next w:val="Normal"/>
    <w:link w:val="QuoteChar"/>
    <w:uiPriority w:val="29"/>
    <w:rsid w:val="00A45B6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B66"/>
    <w:rPr>
      <w:rFonts w:ascii="Arial" w:eastAsia="Times New Roman" w:hAnsi="Arial" w:cs="Arial"/>
      <w:i/>
      <w:iCs/>
      <w:snapToGrid w:val="0"/>
      <w:color w:val="000000" w:themeColor="text1"/>
      <w:sz w:val="20"/>
      <w:szCs w:val="20"/>
      <w:lang w:val="en-GB"/>
    </w:rPr>
  </w:style>
  <w:style w:type="table" w:styleId="LightList">
    <w:name w:val="Light List"/>
    <w:basedOn w:val="TableNormal"/>
    <w:uiPriority w:val="61"/>
    <w:rsid w:val="003D49C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A6E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E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E74"/>
    <w:rPr>
      <w:rFonts w:ascii="Arial" w:eastAsia="Times New Roman" w:hAnsi="Arial" w:cs="Arial"/>
      <w:snapToGrid w:val="0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E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E74"/>
    <w:rPr>
      <w:rFonts w:ascii="Arial" w:eastAsia="Times New Roman" w:hAnsi="Arial" w:cs="Arial"/>
      <w:b/>
      <w:bCs/>
      <w:snapToGrid w:val="0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925D6"/>
    <w:rPr>
      <w:color w:val="0000FF" w:themeColor="hyperlink"/>
      <w:u w:val="single"/>
    </w:rPr>
  </w:style>
  <w:style w:type="table" w:customStyle="1" w:styleId="GridTable1Light-Accent61">
    <w:name w:val="Grid Table 1 Light - Accent 61"/>
    <w:basedOn w:val="TableNormal"/>
    <w:uiPriority w:val="46"/>
    <w:rsid w:val="00227112"/>
    <w:rPr>
      <w:sz w:val="22"/>
      <w:szCs w:val="22"/>
      <w:lang w:val="en-GB" w:eastAsia="zh-CN"/>
    </w:r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5Char">
    <w:name w:val="Heading 5 Char"/>
    <w:basedOn w:val="DefaultParagraphFont"/>
    <w:link w:val="Heading5"/>
    <w:rsid w:val="00844D4A"/>
    <w:rPr>
      <w:rFonts w:ascii="Tahoma" w:eastAsia="Times New Roman" w:hAnsi="Tahoma" w:cs="Tahoma"/>
      <w:b/>
      <w:bCs/>
      <w:color w:val="800080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844D4A"/>
    <w:rPr>
      <w:rFonts w:ascii="Arial" w:eastAsia="Times New Roman" w:hAnsi="Arial" w:cs="Arial"/>
      <w:i/>
      <w:iCs/>
      <w:color w:val="000000"/>
      <w:sz w:val="18"/>
      <w:szCs w:val="20"/>
      <w:lang w:val="en-GB"/>
    </w:rPr>
  </w:style>
  <w:style w:type="table" w:styleId="MediumGrid1-Accent4">
    <w:name w:val="Medium Grid 1 Accent 4"/>
    <w:basedOn w:val="TableNormal"/>
    <w:uiPriority w:val="67"/>
    <w:rsid w:val="00844D4A"/>
    <w:rPr>
      <w:rFonts w:ascii="Times New Roman" w:eastAsia="Times New Roman" w:hAnsi="Times New Roman" w:cs="Times New Roman"/>
      <w:lang w:val="en-GB" w:eastAsia="en-GB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TableGridLight1">
    <w:name w:val="Table Grid Light1"/>
    <w:basedOn w:val="TableNormal"/>
    <w:uiPriority w:val="40"/>
    <w:rsid w:val="008767F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1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0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34269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1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15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89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01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303111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83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9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73476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7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90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955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759199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51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bloisi@londonmet.ac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Document%20template%20-%20no%20cover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BD11B2-0E5C-B240-8065-FDFB7BFD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 - no cover sheet.dotx</Template>
  <TotalTime>0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Metropolitan University</Company>
  <LinksUpToDate>false</LinksUpToDate>
  <CharactersWithSpaces>2259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byattd</dc:creator>
  <cp:lastModifiedBy>Samuel Gambie</cp:lastModifiedBy>
  <cp:revision>5</cp:revision>
  <cp:lastPrinted>2015-06-12T14:36:00Z</cp:lastPrinted>
  <dcterms:created xsi:type="dcterms:W3CDTF">2021-08-06T15:54:00Z</dcterms:created>
  <dcterms:modified xsi:type="dcterms:W3CDTF">2021-08-11T16:11:00Z</dcterms:modified>
</cp:coreProperties>
</file>