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48A34" w14:textId="73D89FE0" w:rsidR="008E43DF" w:rsidRDefault="008E43DF" w:rsidP="008E43DF">
      <w:pPr>
        <w:tabs>
          <w:tab w:val="left" w:pos="1440"/>
        </w:tabs>
        <w:spacing w:after="0" w:line="240" w:lineRule="auto"/>
        <w:rPr>
          <w:sz w:val="24"/>
        </w:rPr>
      </w:pPr>
    </w:p>
    <w:p w14:paraId="6C22B275" w14:textId="6850793E" w:rsidR="008E43DF" w:rsidRPr="00F55CC7" w:rsidRDefault="008E43DF" w:rsidP="008E43DF">
      <w:pPr>
        <w:spacing w:after="0" w:line="240" w:lineRule="auto"/>
        <w:jc w:val="center"/>
        <w:rPr>
          <w:b/>
          <w:bCs/>
          <w:sz w:val="32"/>
        </w:rPr>
      </w:pPr>
      <w:r w:rsidRPr="00F55CC7">
        <w:rPr>
          <w:b/>
          <w:bCs/>
          <w:sz w:val="32"/>
        </w:rPr>
        <w:t>Initial Due Diligence</w:t>
      </w:r>
    </w:p>
    <w:p w14:paraId="0A252DEA" w14:textId="0E6EE937" w:rsidR="008E43DF" w:rsidRPr="00F55CC7" w:rsidRDefault="00867126" w:rsidP="008E43DF">
      <w:pPr>
        <w:spacing w:after="0" w:line="240" w:lineRule="auto"/>
        <w:jc w:val="center"/>
        <w:rPr>
          <w:b/>
          <w:bCs/>
          <w:sz w:val="32"/>
        </w:rPr>
      </w:pPr>
      <w:r w:rsidRPr="00F55CC7">
        <w:rPr>
          <w:b/>
          <w:bCs/>
          <w:sz w:val="32"/>
        </w:rPr>
        <w:t>Collaborative</w:t>
      </w:r>
      <w:r w:rsidR="008E43DF" w:rsidRPr="00F55CC7">
        <w:rPr>
          <w:b/>
          <w:bCs/>
          <w:sz w:val="32"/>
        </w:rPr>
        <w:t xml:space="preserve"> Partnerships</w:t>
      </w:r>
    </w:p>
    <w:p w14:paraId="587A570C" w14:textId="3C2D99F3" w:rsidR="008E43DF" w:rsidRPr="008E43DF" w:rsidRDefault="008E43DF" w:rsidP="5D0D71BC">
      <w:pPr>
        <w:tabs>
          <w:tab w:val="left" w:pos="1440"/>
        </w:tabs>
        <w:spacing w:after="0" w:line="240" w:lineRule="auto"/>
        <w:jc w:val="center"/>
        <w:rPr>
          <w:sz w:val="28"/>
          <w:szCs w:val="28"/>
        </w:rPr>
      </w:pPr>
      <w:r w:rsidRPr="5D0D71BC">
        <w:rPr>
          <w:sz w:val="28"/>
          <w:szCs w:val="28"/>
        </w:rPr>
        <w:t xml:space="preserve">(to be completed by </w:t>
      </w:r>
      <w:r w:rsidR="00867126" w:rsidRPr="5D0D71BC">
        <w:rPr>
          <w:sz w:val="28"/>
          <w:szCs w:val="28"/>
        </w:rPr>
        <w:t>the Head of Academic Partnerships and Short Courses</w:t>
      </w:r>
      <w:r w:rsidRPr="5D0D71BC">
        <w:rPr>
          <w:sz w:val="28"/>
          <w:szCs w:val="28"/>
        </w:rPr>
        <w:t>)</w:t>
      </w:r>
    </w:p>
    <w:p w14:paraId="2B76AAB4" w14:textId="77777777" w:rsidR="008E43DF" w:rsidRPr="001F28D7" w:rsidRDefault="008E43DF" w:rsidP="008E43DF">
      <w:pPr>
        <w:tabs>
          <w:tab w:val="left" w:pos="1440"/>
        </w:tabs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902"/>
        <w:gridCol w:w="2602"/>
        <w:gridCol w:w="2559"/>
      </w:tblGrid>
      <w:tr w:rsidR="008E43DF" w14:paraId="46926273" w14:textId="77777777" w:rsidTr="5D0D71B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6AE3B" w14:textId="0CE450EF" w:rsidR="008E43DF" w:rsidRPr="00FA21F8" w:rsidRDefault="008E43DF" w:rsidP="00FC5E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1 - </w:t>
            </w:r>
            <w:r w:rsidRPr="00FA21F8">
              <w:rPr>
                <w:b/>
                <w:bCs/>
              </w:rPr>
              <w:t>Initial Due Diligence</w:t>
            </w:r>
          </w:p>
          <w:p w14:paraId="7BF6CFE4" w14:textId="1AC3653E" w:rsidR="008E43DF" w:rsidRDefault="008E43DF" w:rsidP="00FC5E0C">
            <w:r>
              <w:rPr>
                <w:b/>
                <w:bCs/>
              </w:rPr>
              <w:t>(</w:t>
            </w:r>
            <w:r w:rsidR="00867126" w:rsidRPr="00867126">
              <w:rPr>
                <w:b/>
                <w:bCs/>
              </w:rPr>
              <w:t>Head of Academic Partnerships and Short Courses</w:t>
            </w:r>
            <w:r w:rsidR="00867126" w:rsidRPr="00FA21F8">
              <w:rPr>
                <w:b/>
                <w:bCs/>
              </w:rPr>
              <w:t xml:space="preserve"> </w:t>
            </w:r>
            <w:r w:rsidRPr="00FA21F8">
              <w:rPr>
                <w:b/>
                <w:bCs/>
              </w:rPr>
              <w:t>to complete</w:t>
            </w:r>
            <w:r>
              <w:rPr>
                <w:b/>
                <w:bCs/>
              </w:rPr>
              <w:t>)</w:t>
            </w:r>
          </w:p>
        </w:tc>
      </w:tr>
      <w:tr w:rsidR="008E43DF" w14:paraId="103AA1A7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C318" w14:textId="77777777" w:rsidR="008E43DF" w:rsidRDefault="008E43DF" w:rsidP="00FC5E0C">
            <w:r>
              <w:t>Type of Institution: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073" w14:textId="77777777" w:rsidR="008E43DF" w:rsidRDefault="008E43DF" w:rsidP="00FC5E0C"/>
        </w:tc>
      </w:tr>
      <w:tr w:rsidR="008E43DF" w14:paraId="2BDA265C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4E26" w14:textId="07ED63B2" w:rsidR="008E43DF" w:rsidRDefault="008E43DF" w:rsidP="00FC5E0C">
            <w:r>
              <w:t>Proprietor</w:t>
            </w:r>
            <w:r w:rsidR="00867126">
              <w:t xml:space="preserve"> / Principal / Head of Institution</w:t>
            </w:r>
            <w:r>
              <w:t>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069" w14:textId="77777777" w:rsidR="008E43DF" w:rsidRDefault="008E43DF" w:rsidP="00FC5E0C"/>
        </w:tc>
      </w:tr>
      <w:tr w:rsidR="008E43DF" w14:paraId="4E4E6AAF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6592" w14:textId="77777777" w:rsidR="008E43DF" w:rsidRDefault="008E43DF" w:rsidP="00FC5E0C">
            <w:r>
              <w:t>Location of proposed partnership: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D30" w14:textId="77777777" w:rsidR="008E43DF" w:rsidRDefault="008E43DF" w:rsidP="00FC5E0C"/>
        </w:tc>
      </w:tr>
      <w:tr w:rsidR="008E43DF" w14:paraId="2CE9DF09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AA05" w14:textId="77777777" w:rsidR="008E43DF" w:rsidRDefault="008E43DF" w:rsidP="00FC5E0C">
            <w:r>
              <w:t>Institution established: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19E" w14:textId="77777777" w:rsidR="008E43DF" w:rsidRDefault="008E43DF" w:rsidP="00FC5E0C"/>
        </w:tc>
      </w:tr>
      <w:tr w:rsidR="008E43DF" w14:paraId="0278FF6A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1E6F" w14:textId="77777777" w:rsidR="008E43DF" w:rsidRDefault="008E43DF" w:rsidP="00FC5E0C">
            <w:r>
              <w:t>Other current partners: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AB6" w14:textId="77777777" w:rsidR="008E43DF" w:rsidRDefault="008E43DF" w:rsidP="00FC5E0C"/>
        </w:tc>
      </w:tr>
      <w:tr w:rsidR="008E43DF" w14:paraId="14DE1D7F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2A12" w14:textId="77777777" w:rsidR="008E43DF" w:rsidRDefault="008E43DF" w:rsidP="00FC5E0C">
            <w:r>
              <w:t>Evaluation of institution website, current provision, resource base etc: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6F5" w14:textId="77777777" w:rsidR="008E43DF" w:rsidRDefault="008E43DF" w:rsidP="00FC5E0C"/>
        </w:tc>
      </w:tr>
      <w:tr w:rsidR="008E43DF" w14:paraId="1746F22C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5878" w14:textId="77777777" w:rsidR="008E43DF" w:rsidRDefault="008E43DF" w:rsidP="00FC5E0C">
            <w:r>
              <w:t>Evaluation of online presence including news items, social media presence: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A70" w14:textId="77777777" w:rsidR="008E43DF" w:rsidRDefault="008E43DF" w:rsidP="00FC5E0C"/>
        </w:tc>
      </w:tr>
      <w:tr w:rsidR="008E43DF" w14:paraId="2D560890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4067" w14:textId="77777777" w:rsidR="008E43DF" w:rsidRDefault="008E43DF" w:rsidP="00FC5E0C">
            <w:r>
              <w:t>Other: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EA9" w14:textId="77777777" w:rsidR="008E43DF" w:rsidRDefault="008E43DF" w:rsidP="00FC5E0C"/>
        </w:tc>
      </w:tr>
      <w:tr w:rsidR="008E43DF" w14:paraId="698E5F59" w14:textId="77777777" w:rsidTr="5D0D71B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66646" w14:textId="3C5AAC16" w:rsidR="008E43DF" w:rsidRPr="00951254" w:rsidRDefault="008E43DF" w:rsidP="00FC5E0C">
            <w:pPr>
              <w:rPr>
                <w:b/>
                <w:bCs/>
              </w:rPr>
            </w:pPr>
            <w:r>
              <w:rPr>
                <w:b/>
                <w:bCs/>
              </w:rPr>
              <w:t>Section 2 – Regulatory Information:</w:t>
            </w:r>
          </w:p>
        </w:tc>
      </w:tr>
      <w:tr w:rsidR="008E43DF" w14:paraId="48B74396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33482" w14:textId="0E7AB5F3" w:rsidR="008E43DF" w:rsidRPr="00951254" w:rsidRDefault="008E43DF" w:rsidP="00FC5E0C">
            <w:pPr>
              <w:rPr>
                <w:b/>
                <w:bCs/>
              </w:rPr>
            </w:pPr>
            <w:r w:rsidRPr="00951254">
              <w:rPr>
                <w:b/>
                <w:bCs/>
              </w:rPr>
              <w:t>For UK Partners only: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241E9" w14:textId="77777777" w:rsidR="008E43DF" w:rsidRPr="00951254" w:rsidRDefault="008E43DF" w:rsidP="00FC5E0C">
            <w:pPr>
              <w:rPr>
                <w:b/>
                <w:bCs/>
              </w:rPr>
            </w:pPr>
            <w:r w:rsidRPr="00951254">
              <w:rPr>
                <w:b/>
                <w:bCs/>
              </w:rPr>
              <w:t>For TNE Partners only:</w:t>
            </w:r>
          </w:p>
        </w:tc>
      </w:tr>
      <w:tr w:rsidR="008E43DF" w14:paraId="419DFD22" w14:textId="77777777" w:rsidTr="5D0D71B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752" w14:textId="77777777" w:rsidR="008E43DF" w:rsidRDefault="008E43DF" w:rsidP="00FC5E0C">
            <w:r>
              <w:t>Ofsted rating: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98DD" w14:textId="77777777" w:rsidR="008E43DF" w:rsidRDefault="008E43DF" w:rsidP="00FC5E0C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21F" w14:textId="77777777" w:rsidR="008E43DF" w:rsidRDefault="008E43DF" w:rsidP="00FC5E0C">
            <w:r>
              <w:t>Regulatory conditions in country: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CB3" w14:textId="77777777" w:rsidR="008E43DF" w:rsidRDefault="008E43DF" w:rsidP="00FC5E0C"/>
        </w:tc>
      </w:tr>
      <w:tr w:rsidR="008E43DF" w14:paraId="349C189E" w14:textId="77777777" w:rsidTr="5D0D71B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FCD" w14:textId="77777777" w:rsidR="008E43DF" w:rsidRDefault="008E43DF" w:rsidP="00FC5E0C">
            <w:r>
              <w:t>OfS registered: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C22" w14:textId="77777777" w:rsidR="008E43DF" w:rsidRDefault="008E43DF" w:rsidP="00FC5E0C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3F7" w14:textId="6367941F" w:rsidR="008E43DF" w:rsidRDefault="008E43DF" w:rsidP="00FC5E0C">
            <w:r>
              <w:t xml:space="preserve">Details of whether the </w:t>
            </w:r>
            <w:r w:rsidR="00867126">
              <w:t>London Met</w:t>
            </w:r>
            <w:r>
              <w:t xml:space="preserve"> currently or has in the past worked within this country before: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CBD" w14:textId="77777777" w:rsidR="008E43DF" w:rsidRDefault="008E43DF" w:rsidP="00FC5E0C"/>
        </w:tc>
      </w:tr>
      <w:tr w:rsidR="008E43DF" w14:paraId="51FC0B57" w14:textId="77777777" w:rsidTr="5D0D71B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396" w14:textId="77777777" w:rsidR="008E43DF" w:rsidRDefault="008E43DF" w:rsidP="00FC5E0C">
            <w:r>
              <w:t>Conditions of Registration: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88D" w14:textId="77777777" w:rsidR="008E43DF" w:rsidRDefault="008E43DF" w:rsidP="00FC5E0C"/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B9B1E" w14:textId="77777777" w:rsidR="008E43DF" w:rsidRDefault="008E43DF" w:rsidP="00FC5E0C">
            <w:r>
              <w:t>Other relevant information: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84F9" w14:textId="77777777" w:rsidR="008E43DF" w:rsidRDefault="008E43DF" w:rsidP="00FC5E0C"/>
        </w:tc>
      </w:tr>
      <w:tr w:rsidR="008E43DF" w14:paraId="3383B822" w14:textId="77777777" w:rsidTr="5D0D71B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301" w14:textId="77777777" w:rsidR="008E43DF" w:rsidRDefault="008E43DF" w:rsidP="00FC5E0C">
            <w:r>
              <w:t>QAA report: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480" w14:textId="77777777" w:rsidR="008E43DF" w:rsidRDefault="008E43DF" w:rsidP="00FC5E0C"/>
        </w:tc>
        <w:tc>
          <w:tcPr>
            <w:tcW w:w="2602" w:type="dxa"/>
            <w:vMerge/>
          </w:tcPr>
          <w:p w14:paraId="6C6EEC37" w14:textId="77777777" w:rsidR="008E43DF" w:rsidRDefault="008E43DF" w:rsidP="00FC5E0C"/>
        </w:tc>
        <w:tc>
          <w:tcPr>
            <w:tcW w:w="2559" w:type="dxa"/>
            <w:vMerge/>
          </w:tcPr>
          <w:p w14:paraId="7668F4C9" w14:textId="77777777" w:rsidR="008E43DF" w:rsidRDefault="008E43DF" w:rsidP="00FC5E0C"/>
        </w:tc>
      </w:tr>
      <w:tr w:rsidR="008E43DF" w14:paraId="26F5B5FE" w14:textId="77777777" w:rsidTr="5D0D71B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698" w14:textId="77777777" w:rsidR="008E43DF" w:rsidRDefault="008E43DF" w:rsidP="00FC5E0C">
            <w:r>
              <w:t>PSRB accreditation: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1AF" w14:textId="77777777" w:rsidR="008E43DF" w:rsidRDefault="008E43DF" w:rsidP="00FC5E0C"/>
        </w:tc>
        <w:tc>
          <w:tcPr>
            <w:tcW w:w="2602" w:type="dxa"/>
            <w:vMerge/>
          </w:tcPr>
          <w:p w14:paraId="62679F98" w14:textId="77777777" w:rsidR="008E43DF" w:rsidRDefault="008E43DF" w:rsidP="00FC5E0C"/>
        </w:tc>
        <w:tc>
          <w:tcPr>
            <w:tcW w:w="2559" w:type="dxa"/>
            <w:vMerge/>
          </w:tcPr>
          <w:p w14:paraId="3C626CD3" w14:textId="77777777" w:rsidR="008E43DF" w:rsidRDefault="008E43DF" w:rsidP="00FC5E0C"/>
        </w:tc>
      </w:tr>
      <w:tr w:rsidR="00867126" w14:paraId="39F5E29C" w14:textId="77777777" w:rsidTr="5D0D71B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5D497" w14:textId="458413A4" w:rsidR="00867126" w:rsidRDefault="00867126" w:rsidP="00876A09">
            <w:pPr>
              <w:tabs>
                <w:tab w:val="left" w:pos="6570"/>
              </w:tabs>
              <w:rPr>
                <w:b/>
                <w:bCs/>
              </w:rPr>
            </w:pPr>
            <w:r w:rsidRPr="5D0D71BC">
              <w:rPr>
                <w:b/>
                <w:bCs/>
              </w:rPr>
              <w:t xml:space="preserve">Section 3: Reputational </w:t>
            </w:r>
            <w:r w:rsidR="6DB5C9BF" w:rsidRPr="5D0D71BC">
              <w:rPr>
                <w:b/>
                <w:bCs/>
              </w:rPr>
              <w:t xml:space="preserve">Check: </w:t>
            </w:r>
          </w:p>
          <w:p w14:paraId="7BE276D6" w14:textId="2F828A8A" w:rsidR="00867126" w:rsidRPr="008E43DF" w:rsidRDefault="00867126" w:rsidP="00FC5E0C">
            <w:pPr>
              <w:rPr>
                <w:b/>
                <w:bCs/>
              </w:rPr>
            </w:pPr>
            <w:r>
              <w:rPr>
                <w:b/>
                <w:bCs/>
              </w:rPr>
              <w:t>(to be completed by the</w:t>
            </w:r>
            <w:r w:rsidR="00455B22">
              <w:rPr>
                <w:b/>
                <w:bCs/>
              </w:rPr>
              <w:t xml:space="preserve"> PR and Internal</w:t>
            </w:r>
            <w:r>
              <w:rPr>
                <w:b/>
                <w:bCs/>
              </w:rPr>
              <w:t xml:space="preserve"> Communications team)</w:t>
            </w:r>
          </w:p>
        </w:tc>
      </w:tr>
      <w:tr w:rsidR="00867126" w14:paraId="5B1CA120" w14:textId="77777777" w:rsidTr="5D0D71B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DB36" w14:textId="35C315E9" w:rsidR="00867126" w:rsidRPr="00455B22" w:rsidRDefault="00455B22" w:rsidP="00455B22">
            <w:r w:rsidRPr="00455B22">
              <w:t>Please comment on any reputational issues or concerns that may negatively impact on London Met partnering with the proposed institution:</w:t>
            </w:r>
          </w:p>
        </w:tc>
      </w:tr>
      <w:tr w:rsidR="00455B22" w14:paraId="3AE28D05" w14:textId="77777777" w:rsidTr="5D0D71B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4AC6" w14:textId="77777777" w:rsidR="00455B22" w:rsidRDefault="00455B22" w:rsidP="00455B22"/>
          <w:p w14:paraId="27DF95A4" w14:textId="77777777" w:rsidR="00455B22" w:rsidRDefault="00455B22" w:rsidP="00455B22"/>
          <w:p w14:paraId="0B46378A" w14:textId="77777777" w:rsidR="00455B22" w:rsidRDefault="00455B22" w:rsidP="00455B22"/>
          <w:p w14:paraId="7BB3C6E7" w14:textId="477C6BF4" w:rsidR="00455B22" w:rsidRPr="00455B22" w:rsidRDefault="00455B22" w:rsidP="00455B22"/>
        </w:tc>
      </w:tr>
      <w:tr w:rsidR="008E43DF" w14:paraId="77EBFFA4" w14:textId="77777777" w:rsidTr="5D0D71B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54F9E" w14:textId="5A4601F0" w:rsidR="008E43DF" w:rsidRPr="008E43DF" w:rsidRDefault="008E43DF" w:rsidP="00FC5E0C">
            <w:pPr>
              <w:rPr>
                <w:b/>
                <w:bCs/>
              </w:rPr>
            </w:pPr>
            <w:r w:rsidRPr="008E43DF">
              <w:rPr>
                <w:b/>
                <w:bCs/>
              </w:rPr>
              <w:t xml:space="preserve">Section </w:t>
            </w:r>
            <w:r w:rsidR="00867126">
              <w:rPr>
                <w:b/>
                <w:bCs/>
              </w:rPr>
              <w:t>4</w:t>
            </w:r>
            <w:r w:rsidRPr="008E43DF">
              <w:rPr>
                <w:b/>
                <w:bCs/>
              </w:rPr>
              <w:t xml:space="preserve"> – Recommendation:</w:t>
            </w:r>
          </w:p>
        </w:tc>
      </w:tr>
      <w:tr w:rsidR="008E43DF" w14:paraId="7BCC761D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394DC" w14:textId="77777777" w:rsidR="008E43DF" w:rsidRDefault="008E43DF" w:rsidP="00FC5E0C">
            <w:r>
              <w:t>Received and reviewed by: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F9F" w14:textId="09DE29D0" w:rsidR="008E43DF" w:rsidRDefault="008E43DF" w:rsidP="00FC5E0C"/>
        </w:tc>
      </w:tr>
      <w:tr w:rsidR="008E43DF" w14:paraId="678FEB95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C2EF1" w14:textId="77777777" w:rsidR="008E43DF" w:rsidRDefault="008E43DF" w:rsidP="00FC5E0C">
            <w:r>
              <w:t>Date: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FDC" w14:textId="77777777" w:rsidR="008E43DF" w:rsidRDefault="008E43DF" w:rsidP="00FC5E0C"/>
        </w:tc>
      </w:tr>
      <w:tr w:rsidR="008E43DF" w14:paraId="2D97FAEA" w14:textId="77777777" w:rsidTr="5D0D71BC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DA9F8" w14:textId="4C770859" w:rsidR="008E43DF" w:rsidRDefault="008E43DF" w:rsidP="00FC5E0C">
            <w:r>
              <w:t xml:space="preserve">Recommendation to </w:t>
            </w:r>
            <w:r w:rsidR="00876A09">
              <w:t>CPC</w:t>
            </w:r>
            <w:r>
              <w:t>:</w:t>
            </w:r>
          </w:p>
          <w:p w14:paraId="197E45B8" w14:textId="77777777" w:rsidR="008E43DF" w:rsidRDefault="008E43DF" w:rsidP="00FC5E0C"/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748" w14:textId="77777777" w:rsidR="008E43DF" w:rsidRDefault="008E43DF" w:rsidP="00FC5E0C"/>
        </w:tc>
      </w:tr>
    </w:tbl>
    <w:p w14:paraId="7D6712FC" w14:textId="77777777" w:rsidR="00FC5E0C" w:rsidRDefault="00FC5E0C"/>
    <w:sectPr w:rsidR="00FC5E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C9508" w14:textId="77777777" w:rsidR="008234A1" w:rsidRDefault="008234A1" w:rsidP="008E43DF">
      <w:pPr>
        <w:spacing w:after="0" w:line="240" w:lineRule="auto"/>
      </w:pPr>
      <w:r>
        <w:separator/>
      </w:r>
    </w:p>
  </w:endnote>
  <w:endnote w:type="continuationSeparator" w:id="0">
    <w:p w14:paraId="7011FFDB" w14:textId="77777777" w:rsidR="008234A1" w:rsidRDefault="008234A1" w:rsidP="008E43DF">
      <w:pPr>
        <w:spacing w:after="0" w:line="240" w:lineRule="auto"/>
      </w:pPr>
      <w:r>
        <w:continuationSeparator/>
      </w:r>
    </w:p>
  </w:endnote>
  <w:endnote w:type="continuationNotice" w:id="1">
    <w:p w14:paraId="303FB7A3" w14:textId="77777777" w:rsidR="00A60B29" w:rsidRDefault="00A60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11653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01CC88" w14:textId="5A1F2029" w:rsidR="00A76CC9" w:rsidRPr="009252E2" w:rsidRDefault="009252E2" w:rsidP="009252E2">
            <w:pPr>
              <w:spacing w:after="0" w:line="240" w:lineRule="auto"/>
            </w:pPr>
            <w:r w:rsidRPr="009252E2">
              <w:rPr>
                <w:rFonts w:cstheme="minorHAnsi"/>
                <w:color w:val="000000"/>
                <w:spacing w:val="5"/>
              </w:rPr>
              <w:t xml:space="preserve">AQDC002 Initial Due Diligence </w:t>
            </w:r>
            <w:r w:rsidRPr="009252E2">
              <w:t xml:space="preserve">Collaborative Partnerships </w:t>
            </w:r>
            <w:r w:rsidRPr="009252E2">
              <w:rPr>
                <w:rFonts w:cstheme="minorHAnsi"/>
                <w:color w:val="000000"/>
                <w:spacing w:val="5"/>
              </w:rPr>
              <w:t xml:space="preserve">report </w:t>
            </w:r>
            <w:r w:rsidR="00876A09">
              <w:rPr>
                <w:rFonts w:cstheme="minorHAnsi"/>
                <w:color w:val="000000"/>
                <w:spacing w:val="5"/>
              </w:rPr>
              <w:t>–</w:t>
            </w:r>
            <w:r w:rsidRPr="009252E2">
              <w:rPr>
                <w:rFonts w:cstheme="minorHAnsi"/>
                <w:color w:val="000000"/>
                <w:spacing w:val="5"/>
              </w:rPr>
              <w:t xml:space="preserve"> </w:t>
            </w:r>
            <w:r w:rsidR="00A76CC9" w:rsidRPr="009252E2">
              <w:rPr>
                <w:rFonts w:cstheme="minorHAnsi"/>
              </w:rPr>
              <w:t>202</w:t>
            </w:r>
            <w:r w:rsidR="00876A09">
              <w:rPr>
                <w:rFonts w:cstheme="minorHAnsi"/>
              </w:rPr>
              <w:t>3</w:t>
            </w:r>
            <w:r w:rsidR="00BD3AA2">
              <w:rPr>
                <w:rFonts w:cstheme="minorHAnsi"/>
              </w:rPr>
              <w:t>/</w:t>
            </w:r>
            <w:r w:rsidR="00876A09">
              <w:rPr>
                <w:rFonts w:cstheme="minorHAnsi"/>
              </w:rPr>
              <w:t>24</w:t>
            </w:r>
          </w:p>
          <w:p w14:paraId="44292E71" w14:textId="45C09ADC" w:rsidR="00A76CC9" w:rsidRDefault="00A76C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A95C49" w14:textId="77777777" w:rsidR="00A76CC9" w:rsidRDefault="00A76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05C23" w14:textId="77777777" w:rsidR="008234A1" w:rsidRDefault="008234A1" w:rsidP="008E43DF">
      <w:pPr>
        <w:spacing w:after="0" w:line="240" w:lineRule="auto"/>
      </w:pPr>
      <w:r>
        <w:separator/>
      </w:r>
    </w:p>
  </w:footnote>
  <w:footnote w:type="continuationSeparator" w:id="0">
    <w:p w14:paraId="1261815D" w14:textId="77777777" w:rsidR="008234A1" w:rsidRDefault="008234A1" w:rsidP="008E43DF">
      <w:pPr>
        <w:spacing w:after="0" w:line="240" w:lineRule="auto"/>
      </w:pPr>
      <w:r>
        <w:continuationSeparator/>
      </w:r>
    </w:p>
  </w:footnote>
  <w:footnote w:type="continuationNotice" w:id="1">
    <w:p w14:paraId="3199F3C6" w14:textId="77777777" w:rsidR="00A60B29" w:rsidRDefault="00A60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4F4E7" w14:textId="2F7E19D4" w:rsidR="008E43DF" w:rsidRPr="008E43DF" w:rsidRDefault="00867126" w:rsidP="008E43DF">
    <w:pPr>
      <w:pStyle w:val="Header"/>
    </w:pPr>
    <w:r>
      <w:rPr>
        <w:noProof/>
      </w:rPr>
      <w:drawing>
        <wp:inline distT="0" distB="0" distL="0" distR="0" wp14:anchorId="13B1A120" wp14:editId="5623842F">
          <wp:extent cx="142875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DF"/>
    <w:rsid w:val="00455B22"/>
    <w:rsid w:val="004A4107"/>
    <w:rsid w:val="00646D2D"/>
    <w:rsid w:val="00704959"/>
    <w:rsid w:val="007D1FD5"/>
    <w:rsid w:val="008234A1"/>
    <w:rsid w:val="00867126"/>
    <w:rsid w:val="00876A09"/>
    <w:rsid w:val="008E43DF"/>
    <w:rsid w:val="009252E2"/>
    <w:rsid w:val="00A60B29"/>
    <w:rsid w:val="00A76CC9"/>
    <w:rsid w:val="00AC428F"/>
    <w:rsid w:val="00B4384C"/>
    <w:rsid w:val="00BD3AA2"/>
    <w:rsid w:val="00CC3830"/>
    <w:rsid w:val="00D14F7E"/>
    <w:rsid w:val="00EE7719"/>
    <w:rsid w:val="00F55CC7"/>
    <w:rsid w:val="00FC5E0C"/>
    <w:rsid w:val="1ECE5297"/>
    <w:rsid w:val="5D0D71BC"/>
    <w:rsid w:val="6DB5C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5FE65"/>
  <w15:chartTrackingRefBased/>
  <w15:docId w15:val="{28FB12CB-3B06-4F1D-9F93-6299A1C7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3D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25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DF"/>
  </w:style>
  <w:style w:type="paragraph" w:styleId="Footer">
    <w:name w:val="footer"/>
    <w:basedOn w:val="Normal"/>
    <w:link w:val="FooterChar"/>
    <w:uiPriority w:val="99"/>
    <w:unhideWhenUsed/>
    <w:rsid w:val="008E4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DF"/>
  </w:style>
  <w:style w:type="character" w:styleId="PlaceholderText">
    <w:name w:val="Placeholder Text"/>
    <w:basedOn w:val="DefaultParagraphFont"/>
    <w:uiPriority w:val="99"/>
    <w:semiHidden/>
    <w:rsid w:val="008E43DF"/>
  </w:style>
  <w:style w:type="character" w:styleId="CommentReference">
    <w:name w:val="annotation reference"/>
    <w:basedOn w:val="DefaultParagraphFont"/>
    <w:uiPriority w:val="99"/>
    <w:semiHidden/>
    <w:unhideWhenUsed/>
    <w:rsid w:val="00867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1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126"/>
    <w:rPr>
      <w:rFonts w:ascii="Calibri" w:eastAsia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52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50478-AC49-4321-821C-4069279267F2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c84a01b-aede-4370-8fa9-b7a959cab531"/>
    <ds:schemaRef ds:uri="c19d9144-cbe3-4b5d-a710-46ada0e8ff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E00365-EA4F-4800-8192-53E310526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9F0A8-2359-4195-AF75-DC1309245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4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 Throssell</dc:creator>
  <cp:keywords/>
  <dc:description/>
  <cp:lastModifiedBy>Agnieszka Dutch</cp:lastModifiedBy>
  <cp:revision>6</cp:revision>
  <dcterms:created xsi:type="dcterms:W3CDTF">2023-08-22T14:45:00Z</dcterms:created>
  <dcterms:modified xsi:type="dcterms:W3CDTF">2023-08-31T12:34:00Z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